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6CA7" w14:textId="77777777" w:rsidR="008D4C55" w:rsidRPr="008D4C55" w:rsidRDefault="008D4C55" w:rsidP="008D4C55">
      <w:pPr>
        <w:spacing w:after="0" w:line="240" w:lineRule="auto"/>
        <w:jc w:val="center"/>
        <w:rPr>
          <w:rFonts w:ascii="Arial" w:eastAsia="Times New Roman" w:hAnsi="Arial" w:cs="Arial"/>
          <w:b/>
          <w:kern w:val="0"/>
          <w:sz w:val="36"/>
          <w:szCs w:val="36"/>
          <w14:ligatures w14:val="none"/>
        </w:rPr>
      </w:pPr>
      <w:r w:rsidRPr="008D4C55">
        <w:rPr>
          <w:rFonts w:ascii="Arial" w:eastAsia="Times New Roman" w:hAnsi="Arial" w:cs="Arial"/>
          <w:b/>
          <w:kern w:val="0"/>
          <w:sz w:val="36"/>
          <w:szCs w:val="36"/>
          <w14:ligatures w14:val="none"/>
        </w:rPr>
        <w:t>HAMPSHIRE COUNTY GROUP INSURANCE TRUST</w:t>
      </w:r>
    </w:p>
    <w:p w14:paraId="5860067A" w14:textId="77777777" w:rsidR="008D4C55" w:rsidRPr="008D4C55" w:rsidRDefault="008D4C55" w:rsidP="008D4C55">
      <w:pPr>
        <w:spacing w:after="0" w:line="240" w:lineRule="auto"/>
        <w:jc w:val="center"/>
        <w:rPr>
          <w:rFonts w:ascii="Arial" w:eastAsia="Times New Roman" w:hAnsi="Arial" w:cs="Arial"/>
          <w:b/>
          <w:kern w:val="0"/>
          <w:sz w:val="2"/>
          <w:szCs w:val="18"/>
          <w14:ligatures w14:val="none"/>
        </w:rPr>
      </w:pPr>
    </w:p>
    <w:p w14:paraId="76E55EEB" w14:textId="77777777" w:rsidR="008D4C55" w:rsidRPr="008D4C55" w:rsidRDefault="008D4C55" w:rsidP="008D4C55">
      <w:pPr>
        <w:spacing w:after="0" w:line="240" w:lineRule="auto"/>
        <w:jc w:val="center"/>
        <w:rPr>
          <w:rFonts w:ascii="Arial" w:eastAsia="Times New Roman" w:hAnsi="Arial" w:cs="Arial"/>
          <w:b/>
          <w:kern w:val="0"/>
          <w:sz w:val="2"/>
          <w:szCs w:val="18"/>
          <w14:ligatures w14:val="none"/>
        </w:rPr>
      </w:pPr>
    </w:p>
    <w:p w14:paraId="58774D17" w14:textId="77777777" w:rsidR="008D4C55" w:rsidRPr="008D4C55" w:rsidRDefault="008D4C55" w:rsidP="008D4C55">
      <w:pPr>
        <w:spacing w:after="0" w:line="240" w:lineRule="auto"/>
        <w:jc w:val="center"/>
        <w:rPr>
          <w:rFonts w:ascii="Arial" w:eastAsia="Times New Roman" w:hAnsi="Arial" w:cs="Arial"/>
          <w:b/>
          <w:kern w:val="0"/>
          <w:sz w:val="24"/>
          <w:szCs w:val="24"/>
          <w14:ligatures w14:val="none"/>
        </w:rPr>
      </w:pPr>
      <w:r w:rsidRPr="008D4C55">
        <w:rPr>
          <w:rFonts w:ascii="Arial" w:eastAsia="Times New Roman" w:hAnsi="Arial" w:cs="Arial"/>
          <w:b/>
          <w:noProof/>
          <w:kern w:val="0"/>
          <w:sz w:val="24"/>
          <w:szCs w:val="24"/>
          <w14:ligatures w14:val="none"/>
        </w:rPr>
        <w:t>88 KING</w:t>
      </w:r>
      <w:r w:rsidRPr="008D4C55">
        <w:rPr>
          <w:rFonts w:ascii="Arial" w:eastAsia="Times New Roman" w:hAnsi="Arial" w:cs="Arial"/>
          <w:b/>
          <w:kern w:val="0"/>
          <w:sz w:val="24"/>
          <w:szCs w:val="24"/>
          <w14:ligatures w14:val="none"/>
        </w:rPr>
        <w:t xml:space="preserve"> STREET</w:t>
      </w:r>
    </w:p>
    <w:p w14:paraId="73D53E99" w14:textId="77777777" w:rsidR="008D4C55" w:rsidRPr="008D4C55" w:rsidRDefault="008D4C55" w:rsidP="008D4C55">
      <w:pPr>
        <w:spacing w:after="0" w:line="240" w:lineRule="auto"/>
        <w:jc w:val="center"/>
        <w:rPr>
          <w:rFonts w:ascii="Arial" w:eastAsia="Times New Roman" w:hAnsi="Arial" w:cs="Arial"/>
          <w:b/>
          <w:kern w:val="0"/>
          <w:sz w:val="24"/>
          <w:szCs w:val="24"/>
          <w14:ligatures w14:val="none"/>
        </w:rPr>
      </w:pPr>
      <w:r w:rsidRPr="008D4C55">
        <w:rPr>
          <w:rFonts w:ascii="Arial" w:eastAsia="Times New Roman" w:hAnsi="Arial" w:cs="Arial"/>
          <w:b/>
          <w:kern w:val="0"/>
          <w:sz w:val="24"/>
          <w:szCs w:val="24"/>
          <w14:ligatures w14:val="none"/>
        </w:rPr>
        <w:t>NORTHAMPTON, MA  01060</w:t>
      </w:r>
    </w:p>
    <w:p w14:paraId="56CF6C37" w14:textId="77777777" w:rsidR="008D4C55" w:rsidRPr="008D4C55" w:rsidRDefault="008D4C55" w:rsidP="008D4C55">
      <w:pPr>
        <w:spacing w:after="0" w:line="240" w:lineRule="auto"/>
        <w:jc w:val="center"/>
        <w:rPr>
          <w:rFonts w:ascii="Arial" w:eastAsia="Times New Roman" w:hAnsi="Arial" w:cs="Arial"/>
          <w:b/>
          <w:kern w:val="0"/>
          <w:sz w:val="24"/>
          <w:szCs w:val="24"/>
          <w14:ligatures w14:val="none"/>
        </w:rPr>
      </w:pPr>
    </w:p>
    <w:p w14:paraId="6E7764E7" w14:textId="77777777" w:rsidR="008D4C55" w:rsidRPr="008D4C55" w:rsidRDefault="008D4C55" w:rsidP="008D4C55">
      <w:pPr>
        <w:spacing w:after="0" w:line="240" w:lineRule="auto"/>
        <w:jc w:val="center"/>
        <w:rPr>
          <w:rFonts w:ascii="Arial" w:eastAsia="Times New Roman" w:hAnsi="Arial" w:cs="Arial"/>
          <w:b/>
          <w:kern w:val="0"/>
          <w:sz w:val="24"/>
          <w:szCs w:val="24"/>
          <w14:ligatures w14:val="none"/>
        </w:rPr>
      </w:pPr>
    </w:p>
    <w:p w14:paraId="7566D379" w14:textId="77777777" w:rsidR="008D4C55" w:rsidRPr="008D4C55" w:rsidRDefault="008D4C55" w:rsidP="008D4C55">
      <w:pPr>
        <w:spacing w:after="0" w:line="240" w:lineRule="auto"/>
        <w:rPr>
          <w:rFonts w:ascii="Arial" w:eastAsia="Times New Roman" w:hAnsi="Arial" w:cs="Arial"/>
          <w:kern w:val="0"/>
          <w:sz w:val="24"/>
          <w:szCs w:val="24"/>
          <w:u w:val="single"/>
          <w14:ligatures w14:val="none"/>
        </w:rPr>
      </w:pPr>
      <w:r w:rsidRPr="008D4C55">
        <w:rPr>
          <w:rFonts w:ascii="Arial" w:eastAsia="Times New Roman" w:hAnsi="Arial" w:cs="Arial"/>
          <w:b/>
          <w:kern w:val="0"/>
          <w:sz w:val="24"/>
          <w:szCs w:val="24"/>
          <w14:ligatures w14:val="none"/>
        </w:rPr>
        <w:t>TO:</w:t>
      </w:r>
      <w:r w:rsidRPr="008D4C55">
        <w:rPr>
          <w:rFonts w:ascii="Arial" w:eastAsia="Times New Roman" w:hAnsi="Arial" w:cs="Arial"/>
          <w:b/>
          <w:kern w:val="0"/>
          <w:sz w:val="24"/>
          <w:szCs w:val="24"/>
          <w14:ligatures w14:val="none"/>
        </w:rPr>
        <w:tab/>
      </w:r>
      <w:r w:rsidRPr="008D4C55">
        <w:rPr>
          <w:rFonts w:ascii="Arial" w:eastAsia="Times New Roman" w:hAnsi="Arial" w:cs="Arial"/>
          <w:kern w:val="0"/>
          <w:sz w:val="24"/>
          <w:szCs w:val="24"/>
          <w:u w:val="single"/>
          <w14:ligatures w14:val="none"/>
        </w:rPr>
        <w:t>All Trust Member Units</w:t>
      </w:r>
    </w:p>
    <w:p w14:paraId="04CBB5FB" w14:textId="77777777" w:rsidR="008D4C55" w:rsidRPr="008D4C55" w:rsidRDefault="008D4C55" w:rsidP="008D4C55">
      <w:pPr>
        <w:spacing w:after="0" w:line="240" w:lineRule="auto"/>
        <w:rPr>
          <w:rFonts w:ascii="Arial" w:eastAsia="Times New Roman" w:hAnsi="Arial" w:cs="Arial"/>
          <w:kern w:val="0"/>
          <w:sz w:val="24"/>
          <w:szCs w:val="24"/>
          <w:u w:val="single"/>
          <w14:ligatures w14:val="none"/>
        </w:rPr>
      </w:pPr>
    </w:p>
    <w:p w14:paraId="16111CC0" w14:textId="6F970244" w:rsidR="008D4C55" w:rsidRPr="008D4C55" w:rsidRDefault="008D4C55" w:rsidP="008D4C55">
      <w:pPr>
        <w:spacing w:after="0" w:line="240" w:lineRule="auto"/>
        <w:rPr>
          <w:rFonts w:ascii="Arial" w:eastAsia="Times New Roman" w:hAnsi="Arial" w:cs="Arial"/>
          <w:b/>
          <w:kern w:val="0"/>
          <w:sz w:val="24"/>
          <w:szCs w:val="24"/>
          <w14:ligatures w14:val="none"/>
        </w:rPr>
      </w:pPr>
      <w:r w:rsidRPr="008D4C55">
        <w:rPr>
          <w:rFonts w:ascii="Arial" w:eastAsia="Times New Roman" w:hAnsi="Arial" w:cs="Arial"/>
          <w:b/>
          <w:kern w:val="0"/>
          <w:sz w:val="24"/>
          <w:szCs w:val="24"/>
          <w14:ligatures w14:val="none"/>
        </w:rPr>
        <w:t>RE:</w:t>
      </w:r>
      <w:r w:rsidRPr="008D4C55">
        <w:rPr>
          <w:rFonts w:ascii="Arial" w:eastAsia="Times New Roman" w:hAnsi="Arial" w:cs="Arial"/>
          <w:b/>
          <w:kern w:val="0"/>
          <w:sz w:val="24"/>
          <w:szCs w:val="24"/>
          <w14:ligatures w14:val="none"/>
        </w:rPr>
        <w:tab/>
        <w:t xml:space="preserve">Minutes of </w:t>
      </w:r>
      <w:r>
        <w:rPr>
          <w:rFonts w:ascii="Arial" w:eastAsia="Times New Roman" w:hAnsi="Arial" w:cs="Arial"/>
          <w:b/>
          <w:kern w:val="0"/>
          <w:sz w:val="24"/>
          <w:szCs w:val="24"/>
          <w14:ligatures w14:val="none"/>
        </w:rPr>
        <w:t>September 30</w:t>
      </w:r>
      <w:r w:rsidRPr="008D4C55">
        <w:rPr>
          <w:rFonts w:ascii="Arial" w:eastAsia="Times New Roman" w:hAnsi="Arial" w:cs="Arial"/>
          <w:b/>
          <w:kern w:val="0"/>
          <w:sz w:val="24"/>
          <w:szCs w:val="24"/>
          <w14:ligatures w14:val="none"/>
        </w:rPr>
        <w:t>, 2024</w:t>
      </w:r>
    </w:p>
    <w:p w14:paraId="2988BEEE" w14:textId="77777777"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b/>
          <w:kern w:val="0"/>
          <w:sz w:val="24"/>
          <w:szCs w:val="24"/>
          <w14:ligatures w14:val="none"/>
        </w:rPr>
        <w:tab/>
      </w:r>
      <w:r w:rsidRPr="008D4C55">
        <w:rPr>
          <w:rFonts w:ascii="Arial" w:eastAsia="Times New Roman" w:hAnsi="Arial" w:cs="Arial"/>
          <w:kern w:val="0"/>
          <w:sz w:val="24"/>
          <w:szCs w:val="24"/>
          <w14:ligatures w14:val="none"/>
        </w:rPr>
        <w:t>Executive Committee Meeting</w:t>
      </w:r>
    </w:p>
    <w:p w14:paraId="7E116761" w14:textId="77777777"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ab/>
        <w:t xml:space="preserve">Via Zoom Teleconference </w:t>
      </w:r>
    </w:p>
    <w:p w14:paraId="7CB7F9E8"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38FB3B48" w14:textId="77777777" w:rsidR="008D4C55" w:rsidRPr="008D4C55" w:rsidRDefault="008D4C55" w:rsidP="008D4C55">
      <w:pPr>
        <w:spacing w:after="0" w:line="240" w:lineRule="auto"/>
        <w:rPr>
          <w:rFonts w:ascii="Arial" w:eastAsia="Times New Roman" w:hAnsi="Arial" w:cs="Arial"/>
          <w:kern w:val="0"/>
          <w:sz w:val="24"/>
          <w:szCs w:val="24"/>
          <w:u w:val="single"/>
          <w14:ligatures w14:val="none"/>
        </w:rPr>
      </w:pPr>
      <w:r w:rsidRPr="008D4C55">
        <w:rPr>
          <w:rFonts w:ascii="Arial" w:eastAsia="Times New Roman" w:hAnsi="Arial" w:cs="Arial"/>
          <w:b/>
          <w:kern w:val="0"/>
          <w:sz w:val="24"/>
          <w:szCs w:val="24"/>
          <w:u w:val="single"/>
          <w14:ligatures w14:val="none"/>
        </w:rPr>
        <w:t>MEMBERS PRESENT</w:t>
      </w:r>
      <w:r w:rsidRPr="008D4C55">
        <w:rPr>
          <w:rFonts w:ascii="Arial" w:eastAsia="Times New Roman" w:hAnsi="Arial" w:cs="Arial"/>
          <w:kern w:val="0"/>
          <w:sz w:val="24"/>
          <w:szCs w:val="24"/>
          <w:u w:val="single"/>
          <w14:ligatures w14:val="none"/>
        </w:rPr>
        <w:t>:</w:t>
      </w:r>
    </w:p>
    <w:p w14:paraId="191E18B1" w14:textId="68B9A5A3"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Rich Carmignani Jr </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t>Deb Kuhn</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t xml:space="preserve">           </w:t>
      </w:r>
      <w:r>
        <w:rPr>
          <w:rFonts w:ascii="Arial" w:eastAsia="Times New Roman" w:hAnsi="Arial" w:cs="Arial"/>
          <w:kern w:val="0"/>
          <w:sz w:val="24"/>
          <w:szCs w:val="24"/>
          <w14:ligatures w14:val="none"/>
        </w:rPr>
        <w:t>Emily Russo</w:t>
      </w:r>
    </w:p>
    <w:p w14:paraId="32A6087B" w14:textId="77777777"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Shelley Poreda</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t>Paula Harrison</w:t>
      </w:r>
      <w:r w:rsidRPr="008D4C55">
        <w:rPr>
          <w:rFonts w:ascii="Arial" w:eastAsia="Times New Roman" w:hAnsi="Arial" w:cs="Arial"/>
          <w:kern w:val="0"/>
          <w:sz w:val="24"/>
          <w:szCs w:val="24"/>
          <w14:ligatures w14:val="none"/>
        </w:rPr>
        <w:tab/>
        <w:t xml:space="preserve">           Joanne Misiaszek</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r>
    </w:p>
    <w:p w14:paraId="65691B7B" w14:textId="77777777" w:rsidR="008D4C55" w:rsidRDefault="008D4C55" w:rsidP="008D4C55">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Michele Turner</w:t>
      </w:r>
    </w:p>
    <w:p w14:paraId="26A029C8" w14:textId="5CB9F7ED"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ab/>
        <w:t xml:space="preserve"> </w:t>
      </w:r>
    </w:p>
    <w:p w14:paraId="696FA1FD" w14:textId="77777777" w:rsidR="008D4C55" w:rsidRPr="008D4C55" w:rsidRDefault="008D4C55" w:rsidP="008D4C55">
      <w:pPr>
        <w:spacing w:after="0" w:line="240" w:lineRule="auto"/>
        <w:rPr>
          <w:rFonts w:ascii="Arial" w:eastAsia="Times New Roman" w:hAnsi="Arial" w:cs="Arial"/>
          <w:b/>
          <w:kern w:val="0"/>
          <w:sz w:val="24"/>
          <w:szCs w:val="24"/>
          <w:u w:val="single"/>
          <w14:ligatures w14:val="none"/>
        </w:rPr>
      </w:pPr>
      <w:r w:rsidRPr="008D4C55">
        <w:rPr>
          <w:rFonts w:ascii="Arial" w:eastAsia="Times New Roman" w:hAnsi="Arial" w:cs="Arial"/>
          <w:b/>
          <w:kern w:val="0"/>
          <w:sz w:val="24"/>
          <w:szCs w:val="24"/>
          <w:u w:val="single"/>
          <w14:ligatures w14:val="none"/>
        </w:rPr>
        <w:t>OTHERS PRESENT:</w:t>
      </w:r>
    </w:p>
    <w:p w14:paraId="7AA659EC" w14:textId="77777777"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Joseph Shea </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t>Cynthia Graves</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t>Jessica Hebert</w:t>
      </w:r>
      <w:r w:rsidRPr="008D4C55">
        <w:rPr>
          <w:rFonts w:ascii="Arial" w:eastAsia="Times New Roman" w:hAnsi="Arial" w:cs="Arial"/>
          <w:kern w:val="0"/>
          <w:sz w:val="24"/>
          <w:szCs w:val="24"/>
          <w14:ligatures w14:val="none"/>
        </w:rPr>
        <w:tab/>
      </w:r>
    </w:p>
    <w:p w14:paraId="5AD4ABF8" w14:textId="49414899" w:rsid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Michele Komosa</w:t>
      </w:r>
      <w:r w:rsidRPr="008D4C55">
        <w:rPr>
          <w:rFonts w:ascii="Arial" w:eastAsia="Times New Roman" w:hAnsi="Arial" w:cs="Arial"/>
          <w:kern w:val="0"/>
          <w:sz w:val="24"/>
          <w:szCs w:val="24"/>
          <w14:ligatures w14:val="none"/>
        </w:rPr>
        <w:tab/>
      </w:r>
      <w:r w:rsidRPr="008D4C55">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Jennifer Reynolds</w:t>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t>Robert Smith</w:t>
      </w:r>
    </w:p>
    <w:p w14:paraId="51A01CBE" w14:textId="5EBDFADE" w:rsidR="00045E61" w:rsidRPr="008D4C55" w:rsidRDefault="00045E61" w:rsidP="008D4C55">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Ken </w:t>
      </w:r>
      <w:proofErr w:type="spellStart"/>
      <w:r>
        <w:rPr>
          <w:rFonts w:ascii="Arial" w:eastAsia="Times New Roman" w:hAnsi="Arial" w:cs="Arial"/>
          <w:kern w:val="0"/>
          <w:sz w:val="24"/>
          <w:szCs w:val="24"/>
          <w14:ligatures w14:val="none"/>
        </w:rPr>
        <w:t>Bordewieck</w:t>
      </w:r>
      <w:proofErr w:type="spellEnd"/>
    </w:p>
    <w:p w14:paraId="2BD61F0A"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50718338" w14:textId="77777777" w:rsidR="008D4C55" w:rsidRPr="008D4C55" w:rsidRDefault="008D4C55" w:rsidP="008D4C55">
      <w:pPr>
        <w:spacing w:after="0" w:line="240" w:lineRule="auto"/>
        <w:rPr>
          <w:rFonts w:ascii="Arial" w:eastAsia="Times New Roman" w:hAnsi="Arial" w:cs="Arial"/>
          <w:b/>
          <w:kern w:val="0"/>
          <w:sz w:val="24"/>
          <w:szCs w:val="24"/>
          <w:u w:val="single"/>
          <w14:ligatures w14:val="none"/>
        </w:rPr>
      </w:pPr>
      <w:r w:rsidRPr="008D4C55">
        <w:rPr>
          <w:rFonts w:ascii="Arial" w:eastAsia="Times New Roman" w:hAnsi="Arial" w:cs="Arial"/>
          <w:b/>
          <w:kern w:val="0"/>
          <w:sz w:val="24"/>
          <w:szCs w:val="24"/>
          <w:u w:val="single"/>
          <w14:ligatures w14:val="none"/>
        </w:rPr>
        <w:t>CALL TO ORDER</w:t>
      </w:r>
    </w:p>
    <w:p w14:paraId="2DC3EB37" w14:textId="77777777" w:rsidR="008D4C55" w:rsidRPr="008D4C55" w:rsidRDefault="008D4C55" w:rsidP="008D4C55">
      <w:pPr>
        <w:spacing w:after="0" w:line="240" w:lineRule="auto"/>
        <w:rPr>
          <w:rFonts w:ascii="Arial" w:eastAsia="Times New Roman" w:hAnsi="Arial" w:cs="Arial"/>
          <w:kern w:val="0"/>
          <w:sz w:val="24"/>
          <w:szCs w:val="24"/>
          <w14:ligatures w14:val="none"/>
        </w:rPr>
      </w:pPr>
      <w:bookmarkStart w:id="0" w:name="_Hlk74846649"/>
      <w:r w:rsidRPr="008D4C55">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bookmarkEnd w:id="0"/>
    <w:p w14:paraId="502357B9"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76E93DA1" w14:textId="1B2A31FD"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Chairman Rich Carmignani Jr called the meeting to order at </w:t>
      </w:r>
      <w:r w:rsidR="00045E61">
        <w:rPr>
          <w:rFonts w:ascii="Arial" w:eastAsia="Times New Roman" w:hAnsi="Arial" w:cs="Arial"/>
          <w:kern w:val="0"/>
          <w:sz w:val="24"/>
          <w:szCs w:val="24"/>
          <w14:ligatures w14:val="none"/>
        </w:rPr>
        <w:t xml:space="preserve">10:01 </w:t>
      </w:r>
      <w:r w:rsidRPr="008D4C55">
        <w:rPr>
          <w:rFonts w:ascii="Arial" w:eastAsia="Times New Roman" w:hAnsi="Arial" w:cs="Arial"/>
          <w:kern w:val="0"/>
          <w:sz w:val="24"/>
          <w:szCs w:val="24"/>
          <w14:ligatures w14:val="none"/>
        </w:rPr>
        <w:t>a.m. with a quorum present.</w:t>
      </w:r>
    </w:p>
    <w:p w14:paraId="6CEE3921"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0A1299B5" w14:textId="77777777" w:rsidR="008D4C55" w:rsidRPr="008D4C55" w:rsidRDefault="008D4C55" w:rsidP="008D4C55">
      <w:pPr>
        <w:spacing w:after="0" w:line="240" w:lineRule="auto"/>
        <w:rPr>
          <w:rFonts w:ascii="Arial" w:eastAsia="Times New Roman" w:hAnsi="Arial" w:cs="Arial"/>
          <w:b/>
          <w:bCs/>
          <w:kern w:val="0"/>
          <w:sz w:val="24"/>
          <w:szCs w:val="24"/>
          <w:u w:val="single"/>
          <w14:ligatures w14:val="none"/>
        </w:rPr>
      </w:pPr>
      <w:r w:rsidRPr="008D4C55">
        <w:rPr>
          <w:rFonts w:ascii="Arial" w:eastAsia="Times New Roman" w:hAnsi="Arial" w:cs="Arial"/>
          <w:b/>
          <w:bCs/>
          <w:kern w:val="0"/>
          <w:sz w:val="24"/>
          <w:szCs w:val="24"/>
          <w:u w:val="single"/>
          <w14:ligatures w14:val="none"/>
        </w:rPr>
        <w:t>APPROVAL OF MINUTES</w:t>
      </w:r>
    </w:p>
    <w:p w14:paraId="069F6BD4" w14:textId="6714A5F2"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Chairman Rich Carmignani Jr requested that the minutes of </w:t>
      </w:r>
      <w:r w:rsidR="00045E61">
        <w:rPr>
          <w:rFonts w:ascii="Arial" w:eastAsia="Times New Roman" w:hAnsi="Arial" w:cs="Arial"/>
          <w:kern w:val="0"/>
          <w:sz w:val="24"/>
          <w:szCs w:val="24"/>
          <w14:ligatures w14:val="none"/>
        </w:rPr>
        <w:t>June 20</w:t>
      </w:r>
      <w:r w:rsidRPr="008D4C55">
        <w:rPr>
          <w:rFonts w:ascii="Arial" w:eastAsia="Times New Roman" w:hAnsi="Arial" w:cs="Arial"/>
          <w:kern w:val="0"/>
          <w:sz w:val="24"/>
          <w:szCs w:val="24"/>
          <w14:ligatures w14:val="none"/>
        </w:rPr>
        <w:t xml:space="preserve">, </w:t>
      </w:r>
      <w:proofErr w:type="gramStart"/>
      <w:r w:rsidRPr="008D4C55">
        <w:rPr>
          <w:rFonts w:ascii="Arial" w:eastAsia="Times New Roman" w:hAnsi="Arial" w:cs="Arial"/>
          <w:kern w:val="0"/>
          <w:sz w:val="24"/>
          <w:szCs w:val="24"/>
          <w14:ligatures w14:val="none"/>
        </w:rPr>
        <w:t>2024</w:t>
      </w:r>
      <w:proofErr w:type="gramEnd"/>
      <w:r w:rsidRPr="008D4C55">
        <w:rPr>
          <w:rFonts w:ascii="Arial" w:eastAsia="Times New Roman" w:hAnsi="Arial" w:cs="Arial"/>
          <w:kern w:val="0"/>
          <w:sz w:val="24"/>
          <w:szCs w:val="24"/>
          <w14:ligatures w14:val="none"/>
        </w:rPr>
        <w:t xml:space="preserve"> be approved. Motion by Paula Harrison, seconded by </w:t>
      </w:r>
      <w:r w:rsidR="00045E61">
        <w:rPr>
          <w:rFonts w:ascii="Arial" w:eastAsia="Times New Roman" w:hAnsi="Arial" w:cs="Arial"/>
          <w:kern w:val="0"/>
          <w:sz w:val="24"/>
          <w:szCs w:val="24"/>
          <w14:ligatures w14:val="none"/>
        </w:rPr>
        <w:t>Shelley Poreda</w:t>
      </w:r>
      <w:r w:rsidRPr="008D4C55">
        <w:rPr>
          <w:rFonts w:ascii="Arial" w:eastAsia="Times New Roman" w:hAnsi="Arial" w:cs="Arial"/>
          <w:kern w:val="0"/>
          <w:sz w:val="24"/>
          <w:szCs w:val="24"/>
          <w14:ligatures w14:val="none"/>
        </w:rPr>
        <w:t>.</w:t>
      </w:r>
      <w:r w:rsidR="00045E61">
        <w:rPr>
          <w:rFonts w:ascii="Arial" w:eastAsia="Times New Roman" w:hAnsi="Arial" w:cs="Arial"/>
          <w:kern w:val="0"/>
          <w:sz w:val="24"/>
          <w:szCs w:val="24"/>
          <w14:ligatures w14:val="none"/>
        </w:rPr>
        <w:t xml:space="preserve"> Roll call vote taken, all in favor.</w:t>
      </w:r>
      <w:r w:rsidRPr="008D4C55">
        <w:rPr>
          <w:rFonts w:ascii="Arial" w:eastAsia="Times New Roman" w:hAnsi="Arial" w:cs="Arial"/>
          <w:kern w:val="0"/>
          <w:sz w:val="24"/>
          <w:szCs w:val="24"/>
          <w14:ligatures w14:val="none"/>
        </w:rPr>
        <w:t xml:space="preserve">    </w:t>
      </w:r>
    </w:p>
    <w:p w14:paraId="2CF86AE6"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5129CCF3" w14:textId="77777777" w:rsidR="008D4C55" w:rsidRPr="008D4C55" w:rsidRDefault="008D4C55" w:rsidP="008D4C55">
      <w:pPr>
        <w:spacing w:after="0" w:line="240" w:lineRule="auto"/>
        <w:rPr>
          <w:rFonts w:ascii="Arial" w:eastAsia="Times New Roman" w:hAnsi="Arial" w:cs="Arial"/>
          <w:b/>
          <w:kern w:val="0"/>
          <w:sz w:val="24"/>
          <w:szCs w:val="24"/>
          <w:u w:val="single"/>
          <w14:ligatures w14:val="none"/>
        </w:rPr>
      </w:pPr>
      <w:r w:rsidRPr="008D4C55">
        <w:rPr>
          <w:rFonts w:ascii="Arial" w:eastAsia="Times New Roman" w:hAnsi="Arial" w:cs="Arial"/>
          <w:b/>
          <w:kern w:val="0"/>
          <w:sz w:val="24"/>
          <w:szCs w:val="24"/>
          <w:u w:val="single"/>
          <w14:ligatures w14:val="none"/>
        </w:rPr>
        <w:t>FINANCIAL REPORT</w:t>
      </w:r>
    </w:p>
    <w:p w14:paraId="4BA8667C" w14:textId="5FE50215"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The Financial Report for the month of </w:t>
      </w:r>
      <w:r w:rsidR="003E546A">
        <w:rPr>
          <w:rFonts w:ascii="Arial" w:eastAsia="Times New Roman" w:hAnsi="Arial" w:cs="Arial"/>
          <w:b/>
          <w:bCs/>
          <w:i/>
          <w:iCs/>
          <w:kern w:val="0"/>
          <w:sz w:val="24"/>
          <w:szCs w:val="24"/>
          <w14:ligatures w14:val="none"/>
        </w:rPr>
        <w:t>August</w:t>
      </w:r>
      <w:r w:rsidRPr="008D4C55">
        <w:rPr>
          <w:rFonts w:ascii="Arial" w:eastAsia="Times New Roman" w:hAnsi="Arial" w:cs="Arial"/>
          <w:b/>
          <w:bCs/>
          <w:i/>
          <w:iCs/>
          <w:kern w:val="0"/>
          <w:sz w:val="24"/>
          <w:szCs w:val="24"/>
          <w14:ligatures w14:val="none"/>
        </w:rPr>
        <w:t xml:space="preserve"> </w:t>
      </w:r>
      <w:r w:rsidRPr="008D4C55">
        <w:rPr>
          <w:rFonts w:ascii="Arial" w:eastAsia="Times New Roman" w:hAnsi="Arial" w:cs="Arial"/>
          <w:kern w:val="0"/>
          <w:sz w:val="24"/>
          <w:szCs w:val="24"/>
          <w14:ligatures w14:val="none"/>
        </w:rPr>
        <w:t>was presented reflecting a starting balance of $</w:t>
      </w:r>
      <w:r w:rsidR="008432DC">
        <w:rPr>
          <w:rFonts w:ascii="Arial" w:eastAsia="Times New Roman" w:hAnsi="Arial" w:cs="Arial"/>
          <w:kern w:val="0"/>
          <w:sz w:val="24"/>
          <w:szCs w:val="24"/>
          <w14:ligatures w14:val="none"/>
        </w:rPr>
        <w:t>1,328,670.73</w:t>
      </w:r>
      <w:r w:rsidRPr="008D4C55">
        <w:rPr>
          <w:rFonts w:ascii="Arial" w:eastAsia="Times New Roman" w:hAnsi="Arial" w:cs="Arial"/>
          <w:kern w:val="0"/>
          <w:sz w:val="24"/>
          <w:szCs w:val="24"/>
          <w14:ligatures w14:val="none"/>
        </w:rPr>
        <w:t xml:space="preserve"> with a total monthly income received of $</w:t>
      </w:r>
      <w:r w:rsidR="008432DC">
        <w:rPr>
          <w:rFonts w:ascii="Arial" w:eastAsia="Times New Roman" w:hAnsi="Arial" w:cs="Arial"/>
          <w:kern w:val="0"/>
          <w:sz w:val="24"/>
          <w:szCs w:val="24"/>
          <w14:ligatures w14:val="none"/>
        </w:rPr>
        <w:t>7,209,568.19</w:t>
      </w:r>
      <w:r w:rsidRPr="008D4C55">
        <w:rPr>
          <w:rFonts w:ascii="Arial" w:eastAsia="Times New Roman" w:hAnsi="Arial" w:cs="Arial"/>
          <w:kern w:val="0"/>
          <w:sz w:val="24"/>
          <w:szCs w:val="24"/>
          <w14:ligatures w14:val="none"/>
        </w:rPr>
        <w:t xml:space="preserve"> and monthly expenses of $</w:t>
      </w:r>
      <w:r w:rsidR="008432DC">
        <w:rPr>
          <w:rFonts w:ascii="Arial" w:eastAsia="Times New Roman" w:hAnsi="Arial" w:cs="Arial"/>
          <w:kern w:val="0"/>
          <w:sz w:val="24"/>
          <w:szCs w:val="24"/>
          <w14:ligatures w14:val="none"/>
        </w:rPr>
        <w:t>7,929,305.54</w:t>
      </w:r>
      <w:r w:rsidRPr="008D4C55">
        <w:rPr>
          <w:rFonts w:ascii="Arial" w:eastAsia="Times New Roman" w:hAnsi="Arial" w:cs="Arial"/>
          <w:kern w:val="0"/>
          <w:sz w:val="24"/>
          <w:szCs w:val="24"/>
          <w14:ligatures w14:val="none"/>
        </w:rPr>
        <w:t xml:space="preserve"> with a total net monthly income of ($</w:t>
      </w:r>
      <w:r w:rsidR="008432DC">
        <w:rPr>
          <w:rFonts w:ascii="Arial" w:eastAsia="Times New Roman" w:hAnsi="Arial" w:cs="Arial"/>
          <w:kern w:val="0"/>
          <w:sz w:val="24"/>
          <w:szCs w:val="24"/>
          <w14:ligatures w14:val="none"/>
        </w:rPr>
        <w:t>719,737.35</w:t>
      </w:r>
      <w:r w:rsidRPr="008D4C55">
        <w:rPr>
          <w:rFonts w:ascii="Arial" w:eastAsia="Times New Roman" w:hAnsi="Arial" w:cs="Arial"/>
          <w:kern w:val="0"/>
          <w:sz w:val="24"/>
          <w:szCs w:val="24"/>
          <w14:ligatures w14:val="none"/>
        </w:rPr>
        <w:t>) and an ending month balance of $</w:t>
      </w:r>
      <w:r w:rsidR="008432DC">
        <w:rPr>
          <w:rFonts w:ascii="Arial" w:eastAsia="Times New Roman" w:hAnsi="Arial" w:cs="Arial"/>
          <w:kern w:val="0"/>
          <w:sz w:val="24"/>
          <w:szCs w:val="24"/>
          <w14:ligatures w14:val="none"/>
        </w:rPr>
        <w:t>608,933.38</w:t>
      </w:r>
      <w:r w:rsidRPr="008D4C55">
        <w:rPr>
          <w:rFonts w:ascii="Arial" w:eastAsia="Times New Roman" w:hAnsi="Arial" w:cs="Arial"/>
          <w:kern w:val="0"/>
          <w:sz w:val="24"/>
          <w:szCs w:val="24"/>
          <w14:ligatures w14:val="none"/>
        </w:rPr>
        <w:t xml:space="preserve"> with accounts receivable of $</w:t>
      </w:r>
      <w:r w:rsidR="008432DC">
        <w:rPr>
          <w:rFonts w:ascii="Arial" w:eastAsia="Times New Roman" w:hAnsi="Arial" w:cs="Arial"/>
          <w:kern w:val="0"/>
          <w:sz w:val="24"/>
          <w:szCs w:val="24"/>
          <w14:ligatures w14:val="none"/>
        </w:rPr>
        <w:t>1,002,342.19</w:t>
      </w:r>
      <w:r w:rsidRPr="008D4C55">
        <w:rPr>
          <w:rFonts w:ascii="Arial" w:eastAsia="Times New Roman" w:hAnsi="Arial" w:cs="Arial"/>
          <w:kern w:val="0"/>
          <w:sz w:val="24"/>
          <w:szCs w:val="24"/>
          <w14:ligatures w14:val="none"/>
        </w:rPr>
        <w:t xml:space="preserve"> leaving a total of $</w:t>
      </w:r>
      <w:r w:rsidR="008432DC">
        <w:rPr>
          <w:rFonts w:ascii="Arial" w:eastAsia="Times New Roman" w:hAnsi="Arial" w:cs="Arial"/>
          <w:kern w:val="0"/>
          <w:sz w:val="24"/>
          <w:szCs w:val="24"/>
          <w14:ligatures w14:val="none"/>
        </w:rPr>
        <w:t>2,5001,532.80</w:t>
      </w:r>
    </w:p>
    <w:p w14:paraId="16708595"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75C15322" w14:textId="28372F3C" w:rsidR="008D4C55" w:rsidRPr="008D4C55" w:rsidRDefault="008D4C55" w:rsidP="008D4C55">
      <w:pPr>
        <w:spacing w:after="0" w:line="240" w:lineRule="auto"/>
        <w:rPr>
          <w:rFonts w:ascii="Arial" w:eastAsia="Times New Roman" w:hAnsi="Arial" w:cs="Arial"/>
          <w:i/>
          <w:kern w:val="0"/>
          <w:sz w:val="24"/>
          <w:szCs w:val="24"/>
          <w:u w:val="single"/>
          <w14:ligatures w14:val="none"/>
        </w:rPr>
      </w:pPr>
      <w:r w:rsidRPr="008D4C55">
        <w:rPr>
          <w:rFonts w:ascii="Arial" w:eastAsia="Times New Roman" w:hAnsi="Arial" w:cs="Arial"/>
          <w:i/>
          <w:kern w:val="0"/>
          <w:sz w:val="24"/>
          <w:szCs w:val="24"/>
          <w:u w:val="single"/>
          <w14:ligatures w14:val="none"/>
        </w:rPr>
        <w:t xml:space="preserve">Investments and </w:t>
      </w:r>
      <w:proofErr w:type="gramStart"/>
      <w:r w:rsidRPr="008D4C55">
        <w:rPr>
          <w:rFonts w:ascii="Arial" w:eastAsia="Times New Roman" w:hAnsi="Arial" w:cs="Arial"/>
          <w:i/>
          <w:kern w:val="0"/>
          <w:sz w:val="24"/>
          <w:szCs w:val="24"/>
          <w:u w:val="single"/>
          <w14:ligatures w14:val="none"/>
        </w:rPr>
        <w:t>CD’s</w:t>
      </w:r>
      <w:proofErr w:type="gramEnd"/>
      <w:r w:rsidRPr="008D4C55">
        <w:rPr>
          <w:rFonts w:ascii="Arial" w:eastAsia="Times New Roman" w:hAnsi="Arial" w:cs="Arial"/>
          <w:i/>
          <w:kern w:val="0"/>
          <w:sz w:val="24"/>
          <w:szCs w:val="24"/>
          <w:u w:val="single"/>
          <w14:ligatures w14:val="none"/>
        </w:rPr>
        <w:t xml:space="preserve"> for </w:t>
      </w:r>
      <w:r w:rsidR="003E546A">
        <w:rPr>
          <w:rFonts w:ascii="Arial" w:eastAsia="Times New Roman" w:hAnsi="Arial" w:cs="Arial"/>
          <w:b/>
          <w:bCs/>
          <w:i/>
          <w:kern w:val="0"/>
          <w:sz w:val="24"/>
          <w:szCs w:val="24"/>
          <w:u w:val="single"/>
          <w14:ligatures w14:val="none"/>
        </w:rPr>
        <w:t>August</w:t>
      </w:r>
      <w:r w:rsidRPr="008D4C55">
        <w:rPr>
          <w:rFonts w:ascii="Arial" w:eastAsia="Times New Roman" w:hAnsi="Arial" w:cs="Arial"/>
          <w:b/>
          <w:bCs/>
          <w:i/>
          <w:kern w:val="0"/>
          <w:sz w:val="24"/>
          <w:szCs w:val="24"/>
          <w:u w:val="single"/>
          <w14:ligatures w14:val="none"/>
        </w:rPr>
        <w:t xml:space="preserve"> 2024</w:t>
      </w:r>
    </w:p>
    <w:p w14:paraId="149F2D6D" w14:textId="3755C8B2"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The investments portfolio value was $10,</w:t>
      </w:r>
      <w:r w:rsidR="008432DC">
        <w:rPr>
          <w:rFonts w:ascii="Arial" w:eastAsia="Times New Roman" w:hAnsi="Arial" w:cs="Arial"/>
          <w:kern w:val="0"/>
          <w:sz w:val="24"/>
          <w:szCs w:val="24"/>
          <w14:ligatures w14:val="none"/>
        </w:rPr>
        <w:t>650,</w:t>
      </w:r>
      <w:r w:rsidR="00FD2B2C">
        <w:rPr>
          <w:rFonts w:ascii="Arial" w:eastAsia="Times New Roman" w:hAnsi="Arial" w:cs="Arial"/>
          <w:kern w:val="0"/>
          <w:sz w:val="24"/>
          <w:szCs w:val="24"/>
          <w14:ligatures w14:val="none"/>
        </w:rPr>
        <w:t>294.36</w:t>
      </w:r>
      <w:r w:rsidRPr="008D4C55">
        <w:rPr>
          <w:rFonts w:ascii="Arial" w:eastAsia="Times New Roman" w:hAnsi="Arial" w:cs="Arial"/>
          <w:kern w:val="0"/>
          <w:sz w:val="24"/>
          <w:szCs w:val="24"/>
          <w14:ligatures w14:val="none"/>
        </w:rPr>
        <w:t xml:space="preserve"> with a market change of $</w:t>
      </w:r>
      <w:r w:rsidR="00FD2B2C">
        <w:rPr>
          <w:rFonts w:ascii="Arial" w:eastAsia="Times New Roman" w:hAnsi="Arial" w:cs="Arial"/>
          <w:kern w:val="0"/>
          <w:sz w:val="24"/>
          <w:szCs w:val="24"/>
          <w14:ligatures w14:val="none"/>
        </w:rPr>
        <w:t>265,835.74</w:t>
      </w:r>
      <w:r w:rsidRPr="008D4C55">
        <w:rPr>
          <w:rFonts w:ascii="Arial" w:eastAsia="Times New Roman" w:hAnsi="Arial" w:cs="Arial"/>
          <w:kern w:val="0"/>
          <w:sz w:val="24"/>
          <w:szCs w:val="24"/>
          <w14:ligatures w14:val="none"/>
        </w:rPr>
        <w:t xml:space="preserve"> leaving a total of $10,</w:t>
      </w:r>
      <w:r w:rsidR="00FD2B2C">
        <w:rPr>
          <w:rFonts w:ascii="Arial" w:eastAsia="Times New Roman" w:hAnsi="Arial" w:cs="Arial"/>
          <w:kern w:val="0"/>
          <w:sz w:val="24"/>
          <w:szCs w:val="24"/>
          <w14:ligatures w14:val="none"/>
        </w:rPr>
        <w:t>916,130.10</w:t>
      </w:r>
      <w:r w:rsidRPr="008D4C55">
        <w:rPr>
          <w:rFonts w:ascii="Arial" w:eastAsia="Times New Roman" w:hAnsi="Arial" w:cs="Arial"/>
          <w:kern w:val="0"/>
          <w:sz w:val="24"/>
          <w:szCs w:val="24"/>
          <w14:ligatures w14:val="none"/>
        </w:rPr>
        <w:t>.  The starting balance in CD’s was $</w:t>
      </w:r>
      <w:r w:rsidR="00FD2B2C">
        <w:rPr>
          <w:rFonts w:ascii="Arial" w:eastAsia="Times New Roman" w:hAnsi="Arial" w:cs="Arial"/>
          <w:kern w:val="0"/>
          <w:sz w:val="24"/>
          <w:szCs w:val="24"/>
          <w14:ligatures w14:val="none"/>
        </w:rPr>
        <w:t>7,560,585.17</w:t>
      </w:r>
      <w:r w:rsidRPr="008D4C55">
        <w:rPr>
          <w:rFonts w:ascii="Arial" w:eastAsia="Times New Roman" w:hAnsi="Arial" w:cs="Arial"/>
          <w:kern w:val="0"/>
          <w:sz w:val="24"/>
          <w:szCs w:val="24"/>
          <w14:ligatures w14:val="none"/>
        </w:rPr>
        <w:t xml:space="preserve"> with interest earned of $</w:t>
      </w:r>
      <w:r w:rsidR="00FD2B2C">
        <w:rPr>
          <w:rFonts w:ascii="Arial" w:eastAsia="Times New Roman" w:hAnsi="Arial" w:cs="Arial"/>
          <w:kern w:val="0"/>
          <w:sz w:val="24"/>
          <w:szCs w:val="24"/>
          <w14:ligatures w14:val="none"/>
        </w:rPr>
        <w:t>31,017.61</w:t>
      </w:r>
      <w:r w:rsidRPr="008D4C55">
        <w:rPr>
          <w:rFonts w:ascii="Arial" w:eastAsia="Times New Roman" w:hAnsi="Arial" w:cs="Arial"/>
          <w:kern w:val="0"/>
          <w:sz w:val="24"/>
          <w:szCs w:val="24"/>
          <w14:ligatures w14:val="none"/>
        </w:rPr>
        <w:t xml:space="preserve"> leaving a balance of $7,</w:t>
      </w:r>
      <w:r w:rsidR="00FD2B2C">
        <w:rPr>
          <w:rFonts w:ascii="Arial" w:eastAsia="Times New Roman" w:hAnsi="Arial" w:cs="Arial"/>
          <w:kern w:val="0"/>
          <w:sz w:val="24"/>
          <w:szCs w:val="24"/>
          <w14:ligatures w14:val="none"/>
        </w:rPr>
        <w:t>591,602.78</w:t>
      </w:r>
    </w:p>
    <w:p w14:paraId="399E5BA1" w14:textId="77777777" w:rsidR="008D4C55" w:rsidRDefault="008D4C55" w:rsidP="008D4C55">
      <w:pPr>
        <w:spacing w:after="0" w:line="240" w:lineRule="auto"/>
        <w:rPr>
          <w:rFonts w:ascii="Arial" w:eastAsia="Times New Roman" w:hAnsi="Arial" w:cs="Arial"/>
          <w:kern w:val="0"/>
          <w:sz w:val="24"/>
          <w:szCs w:val="24"/>
          <w14:ligatures w14:val="none"/>
        </w:rPr>
      </w:pPr>
    </w:p>
    <w:p w14:paraId="0B2E0FB3" w14:textId="77777777" w:rsidR="008D4C55" w:rsidRPr="008D4C55" w:rsidRDefault="008D4C55" w:rsidP="008D4C55">
      <w:pPr>
        <w:spacing w:after="0" w:line="240" w:lineRule="auto"/>
        <w:rPr>
          <w:rFonts w:ascii="Arial" w:eastAsia="Times New Roman" w:hAnsi="Arial" w:cs="Arial"/>
          <w:i/>
          <w:iCs/>
          <w:kern w:val="0"/>
          <w:sz w:val="24"/>
          <w:szCs w:val="24"/>
          <w:u w:val="single"/>
          <w14:ligatures w14:val="none"/>
        </w:rPr>
      </w:pPr>
      <w:r w:rsidRPr="008D4C55">
        <w:rPr>
          <w:rFonts w:ascii="Arial" w:eastAsia="Times New Roman" w:hAnsi="Arial" w:cs="Arial"/>
          <w:i/>
          <w:iCs/>
          <w:kern w:val="0"/>
          <w:sz w:val="24"/>
          <w:szCs w:val="24"/>
          <w:u w:val="single"/>
          <w14:ligatures w14:val="none"/>
        </w:rPr>
        <w:lastRenderedPageBreak/>
        <w:t>EXPENDITURES</w:t>
      </w:r>
    </w:p>
    <w:p w14:paraId="011D0233" w14:textId="168BFB7C" w:rsidR="008D4C55" w:rsidRPr="008D4C55" w:rsidRDefault="008D4C55" w:rsidP="008D4C55">
      <w:pPr>
        <w:spacing w:after="0" w:line="240" w:lineRule="auto"/>
        <w:rPr>
          <w:rFonts w:ascii="Arial" w:eastAsia="Times New Roman" w:hAnsi="Arial" w:cs="Arial"/>
          <w:i/>
          <w:iCs/>
          <w:kern w:val="0"/>
          <w:sz w:val="24"/>
          <w:szCs w:val="24"/>
          <w:u w:val="single"/>
          <w14:ligatures w14:val="none"/>
        </w:rPr>
      </w:pPr>
      <w:r w:rsidRPr="008D4C55">
        <w:rPr>
          <w:rFonts w:ascii="Arial" w:eastAsia="Times New Roman" w:hAnsi="Arial" w:cs="Arial"/>
          <w:kern w:val="0"/>
          <w:sz w:val="24"/>
          <w:szCs w:val="24"/>
          <w14:ligatures w14:val="none"/>
        </w:rPr>
        <w:t xml:space="preserve">The expenditures for the </w:t>
      </w:r>
      <w:r w:rsidR="003E546A" w:rsidRPr="008D4C55">
        <w:rPr>
          <w:rFonts w:ascii="Arial" w:eastAsia="Times New Roman" w:hAnsi="Arial" w:cs="Arial"/>
          <w:kern w:val="0"/>
          <w:sz w:val="24"/>
          <w:szCs w:val="24"/>
          <w14:ligatures w14:val="none"/>
        </w:rPr>
        <w:t>months</w:t>
      </w:r>
      <w:r w:rsidRPr="008D4C55">
        <w:rPr>
          <w:rFonts w:ascii="Arial" w:eastAsia="Times New Roman" w:hAnsi="Arial" w:cs="Arial"/>
          <w:kern w:val="0"/>
          <w:sz w:val="24"/>
          <w:szCs w:val="24"/>
          <w14:ligatures w14:val="none"/>
        </w:rPr>
        <w:t xml:space="preserve"> of </w:t>
      </w:r>
      <w:r w:rsidR="008432DC">
        <w:rPr>
          <w:rFonts w:ascii="Arial" w:eastAsia="Times New Roman" w:hAnsi="Arial" w:cs="Arial"/>
          <w:kern w:val="0"/>
          <w:sz w:val="24"/>
          <w:szCs w:val="24"/>
          <w14:ligatures w14:val="none"/>
        </w:rPr>
        <w:t>July &amp; August</w:t>
      </w:r>
      <w:r w:rsidRPr="008D4C55">
        <w:rPr>
          <w:rFonts w:ascii="Arial" w:eastAsia="Times New Roman" w:hAnsi="Arial" w:cs="Arial"/>
          <w:kern w:val="0"/>
          <w:sz w:val="24"/>
          <w:szCs w:val="24"/>
          <w14:ligatures w14:val="none"/>
        </w:rPr>
        <w:t xml:space="preserve"> were reviewed. </w:t>
      </w:r>
    </w:p>
    <w:p w14:paraId="50EA0C88"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3DEFAB7A" w14:textId="208DD5FC"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Chairman Rich Carmignani Jr requested that the full financial report, including the expenditures, be approved by unanimous consent</w:t>
      </w:r>
      <w:r w:rsidR="003E546A">
        <w:rPr>
          <w:rFonts w:ascii="Arial" w:eastAsia="Times New Roman" w:hAnsi="Arial" w:cs="Arial"/>
          <w:kern w:val="0"/>
          <w:sz w:val="24"/>
          <w:szCs w:val="24"/>
          <w14:ligatures w14:val="none"/>
        </w:rPr>
        <w:t>.</w:t>
      </w:r>
      <w:r w:rsidRPr="008D4C55">
        <w:rPr>
          <w:rFonts w:ascii="Arial" w:eastAsia="Times New Roman" w:hAnsi="Arial" w:cs="Arial"/>
          <w:kern w:val="0"/>
          <w:sz w:val="24"/>
          <w:szCs w:val="24"/>
          <w14:ligatures w14:val="none"/>
        </w:rPr>
        <w:t xml:space="preserve"> </w:t>
      </w:r>
      <w:r w:rsidR="003E546A" w:rsidRPr="008D4C55">
        <w:rPr>
          <w:rFonts w:ascii="Arial" w:eastAsia="Times New Roman" w:hAnsi="Arial" w:cs="Arial"/>
          <w:kern w:val="0"/>
          <w:sz w:val="24"/>
          <w:szCs w:val="24"/>
          <w14:ligatures w14:val="none"/>
        </w:rPr>
        <w:t xml:space="preserve">Motion by Paula Harrison, seconded by </w:t>
      </w:r>
      <w:r w:rsidR="003E546A">
        <w:rPr>
          <w:rFonts w:ascii="Arial" w:eastAsia="Times New Roman" w:hAnsi="Arial" w:cs="Arial"/>
          <w:kern w:val="0"/>
          <w:sz w:val="24"/>
          <w:szCs w:val="24"/>
          <w14:ligatures w14:val="none"/>
        </w:rPr>
        <w:t>Deb Kuhn</w:t>
      </w:r>
      <w:r w:rsidR="003E546A" w:rsidRPr="008D4C55">
        <w:rPr>
          <w:rFonts w:ascii="Arial" w:eastAsia="Times New Roman" w:hAnsi="Arial" w:cs="Arial"/>
          <w:kern w:val="0"/>
          <w:sz w:val="24"/>
          <w:szCs w:val="24"/>
          <w14:ligatures w14:val="none"/>
        </w:rPr>
        <w:t>.</w:t>
      </w:r>
      <w:r w:rsidR="003E546A">
        <w:rPr>
          <w:rFonts w:ascii="Arial" w:eastAsia="Times New Roman" w:hAnsi="Arial" w:cs="Arial"/>
          <w:kern w:val="0"/>
          <w:sz w:val="24"/>
          <w:szCs w:val="24"/>
          <w14:ligatures w14:val="none"/>
        </w:rPr>
        <w:t xml:space="preserve"> Roll call vote taken, all in favor.</w:t>
      </w:r>
      <w:r w:rsidR="003E546A" w:rsidRPr="008D4C55">
        <w:rPr>
          <w:rFonts w:ascii="Arial" w:eastAsia="Times New Roman" w:hAnsi="Arial" w:cs="Arial"/>
          <w:kern w:val="0"/>
          <w:sz w:val="24"/>
          <w:szCs w:val="24"/>
          <w14:ligatures w14:val="none"/>
        </w:rPr>
        <w:t xml:space="preserve">    </w:t>
      </w:r>
    </w:p>
    <w:p w14:paraId="2E92461B" w14:textId="77777777" w:rsidR="008D4C55" w:rsidRPr="008D4C55" w:rsidRDefault="008D4C55" w:rsidP="008D4C55">
      <w:pPr>
        <w:spacing w:after="0" w:line="240" w:lineRule="auto"/>
        <w:rPr>
          <w:rFonts w:ascii="Arial" w:eastAsia="Times New Roman" w:hAnsi="Arial" w:cs="Arial"/>
          <w:bCs/>
          <w:kern w:val="0"/>
          <w:sz w:val="24"/>
          <w:szCs w:val="24"/>
          <w14:ligatures w14:val="none"/>
        </w:rPr>
      </w:pPr>
    </w:p>
    <w:p w14:paraId="3C984B08" w14:textId="77777777" w:rsidR="008D4C55" w:rsidRPr="008D4C55" w:rsidRDefault="008D4C55" w:rsidP="008D4C55">
      <w:pPr>
        <w:spacing w:after="0" w:line="240" w:lineRule="auto"/>
        <w:rPr>
          <w:rFonts w:ascii="Arial" w:eastAsia="Times New Roman" w:hAnsi="Arial" w:cs="Arial"/>
          <w:b/>
          <w:kern w:val="0"/>
          <w:sz w:val="24"/>
          <w:szCs w:val="24"/>
          <w:u w:val="single"/>
          <w14:ligatures w14:val="none"/>
        </w:rPr>
      </w:pPr>
      <w:r w:rsidRPr="008D4C55">
        <w:rPr>
          <w:rFonts w:ascii="Arial" w:eastAsia="Times New Roman" w:hAnsi="Arial" w:cs="Arial"/>
          <w:b/>
          <w:kern w:val="0"/>
          <w:sz w:val="24"/>
          <w:szCs w:val="24"/>
          <w:u w:val="single"/>
          <w14:ligatures w14:val="none"/>
        </w:rPr>
        <w:t>Wellness Update</w:t>
      </w:r>
    </w:p>
    <w:p w14:paraId="398347DA" w14:textId="77777777" w:rsidR="008D4C55" w:rsidRPr="008D4C55" w:rsidRDefault="008D4C55" w:rsidP="008D4C55">
      <w:pPr>
        <w:spacing w:after="0" w:line="240" w:lineRule="auto"/>
        <w:rPr>
          <w:rFonts w:ascii="Arial" w:eastAsia="Times New Roman" w:hAnsi="Arial" w:cs="Arial"/>
          <w:bCs/>
          <w:kern w:val="0"/>
          <w:sz w:val="24"/>
          <w:szCs w:val="24"/>
          <w14:ligatures w14:val="none"/>
        </w:rPr>
      </w:pPr>
      <w:r w:rsidRPr="008D4C55">
        <w:rPr>
          <w:rFonts w:ascii="Arial" w:eastAsia="Times New Roman" w:hAnsi="Arial" w:cs="Arial"/>
          <w:bCs/>
          <w:kern w:val="0"/>
          <w:sz w:val="24"/>
          <w:szCs w:val="24"/>
          <w14:ligatures w14:val="none"/>
        </w:rPr>
        <w:t>Michele explained the following:</w:t>
      </w:r>
    </w:p>
    <w:p w14:paraId="7C6836C8" w14:textId="77777777" w:rsidR="008D4C55" w:rsidRPr="008D4C55" w:rsidRDefault="008D4C55" w:rsidP="008D4C55">
      <w:pPr>
        <w:spacing w:after="0" w:line="240" w:lineRule="auto"/>
        <w:rPr>
          <w:rFonts w:ascii="Arial" w:eastAsia="Times New Roman" w:hAnsi="Arial" w:cs="Arial"/>
          <w:bCs/>
          <w:kern w:val="0"/>
          <w:sz w:val="24"/>
          <w:szCs w:val="24"/>
          <w14:ligatures w14:val="none"/>
        </w:rPr>
      </w:pPr>
    </w:p>
    <w:p w14:paraId="2F181EFB" w14:textId="60831474" w:rsidR="00045E61" w:rsidRPr="00045E61" w:rsidRDefault="00045E61" w:rsidP="00045E61">
      <w:pPr>
        <w:pStyle w:val="ListParagraph"/>
        <w:numPr>
          <w:ilvl w:val="0"/>
          <w:numId w:val="2"/>
        </w:numPr>
        <w:spacing w:after="0" w:line="240" w:lineRule="auto"/>
        <w:rPr>
          <w:rFonts w:ascii="Arial" w:hAnsi="Arial" w:cs="Arial"/>
          <w:sz w:val="24"/>
          <w:szCs w:val="24"/>
        </w:rPr>
      </w:pPr>
      <w:r w:rsidRPr="00045E61">
        <w:rPr>
          <w:rFonts w:ascii="Arial" w:hAnsi="Arial" w:cs="Arial"/>
          <w:b/>
          <w:bCs/>
          <w:sz w:val="24"/>
          <w:szCs w:val="24"/>
        </w:rPr>
        <w:t>CHALLENGES:</w:t>
      </w:r>
      <w:r w:rsidRPr="00045E61">
        <w:rPr>
          <w:rFonts w:ascii="Arial" w:hAnsi="Arial" w:cs="Arial"/>
          <w:sz w:val="24"/>
          <w:szCs w:val="24"/>
        </w:rPr>
        <w:t xml:space="preserve"> The “Move It Challenge” kicked off September 16</w:t>
      </w:r>
      <w:r w:rsidRPr="00045E61">
        <w:rPr>
          <w:rFonts w:ascii="Arial" w:hAnsi="Arial" w:cs="Arial"/>
          <w:sz w:val="24"/>
          <w:szCs w:val="24"/>
          <w:vertAlign w:val="superscript"/>
        </w:rPr>
        <w:t>th</w:t>
      </w:r>
      <w:r w:rsidRPr="00045E61">
        <w:rPr>
          <w:rFonts w:ascii="Arial" w:hAnsi="Arial" w:cs="Arial"/>
          <w:sz w:val="24"/>
          <w:szCs w:val="24"/>
        </w:rPr>
        <w:t xml:space="preserve"> and will close on October 13</w:t>
      </w:r>
      <w:r w:rsidRPr="00045E61">
        <w:rPr>
          <w:rFonts w:ascii="Arial" w:hAnsi="Arial" w:cs="Arial"/>
          <w:sz w:val="24"/>
          <w:szCs w:val="24"/>
          <w:vertAlign w:val="superscript"/>
        </w:rPr>
        <w:t>th</w:t>
      </w:r>
      <w:r w:rsidRPr="00045E61">
        <w:rPr>
          <w:rFonts w:ascii="Arial" w:hAnsi="Arial" w:cs="Arial"/>
          <w:sz w:val="24"/>
          <w:szCs w:val="24"/>
        </w:rPr>
        <w:t xml:space="preserve">.  This challenge is through BCBS and to earn points participants will have the opportunity to average 30 minutes of activities for 20 days.  Completion of this challenge becomes part of the overall points for A HEALTHY ME.   Through </w:t>
      </w:r>
      <w:proofErr w:type="spellStart"/>
      <w:r w:rsidRPr="00045E61">
        <w:rPr>
          <w:rFonts w:ascii="Arial" w:hAnsi="Arial" w:cs="Arial"/>
          <w:sz w:val="24"/>
          <w:szCs w:val="24"/>
        </w:rPr>
        <w:t>Wellable</w:t>
      </w:r>
      <w:proofErr w:type="spellEnd"/>
      <w:r w:rsidRPr="00045E61">
        <w:rPr>
          <w:rFonts w:ascii="Arial" w:hAnsi="Arial" w:cs="Arial"/>
          <w:sz w:val="24"/>
          <w:szCs w:val="24"/>
        </w:rPr>
        <w:t>, we are offering the “Stress Less Challenge”. This will kick off October 7</w:t>
      </w:r>
      <w:r w:rsidRPr="00045E61">
        <w:rPr>
          <w:rFonts w:ascii="Arial" w:hAnsi="Arial" w:cs="Arial"/>
          <w:sz w:val="24"/>
          <w:szCs w:val="24"/>
          <w:vertAlign w:val="superscript"/>
        </w:rPr>
        <w:t>th</w:t>
      </w:r>
      <w:r w:rsidRPr="00045E61">
        <w:rPr>
          <w:rFonts w:ascii="Arial" w:hAnsi="Arial" w:cs="Arial"/>
          <w:sz w:val="24"/>
          <w:szCs w:val="24"/>
        </w:rPr>
        <w:t xml:space="preserve"> and end on November 10</w:t>
      </w:r>
      <w:r w:rsidRPr="00045E61">
        <w:rPr>
          <w:rFonts w:ascii="Arial" w:hAnsi="Arial" w:cs="Arial"/>
          <w:sz w:val="24"/>
          <w:szCs w:val="24"/>
          <w:vertAlign w:val="superscript"/>
        </w:rPr>
        <w:t>th</w:t>
      </w:r>
      <w:r w:rsidRPr="00045E61">
        <w:rPr>
          <w:rFonts w:ascii="Arial" w:hAnsi="Arial" w:cs="Arial"/>
          <w:sz w:val="24"/>
          <w:szCs w:val="24"/>
        </w:rPr>
        <w:t xml:space="preserve">.  This challenge provides the opportunity to learn about different stress management techniques.  Although this challenge does not count toward points on A HEALTHY ME, it does offer gift cards for completing physical activity along with practicing 6 different stress less exercises. </w:t>
      </w:r>
    </w:p>
    <w:p w14:paraId="4B695FF2" w14:textId="77777777" w:rsidR="00045E61" w:rsidRPr="00045E61" w:rsidRDefault="00045E61" w:rsidP="00045E61">
      <w:pPr>
        <w:spacing w:after="0" w:line="240" w:lineRule="auto"/>
        <w:rPr>
          <w:rFonts w:ascii="Arial" w:hAnsi="Arial" w:cs="Arial"/>
          <w:sz w:val="24"/>
          <w:szCs w:val="24"/>
        </w:rPr>
      </w:pPr>
    </w:p>
    <w:p w14:paraId="24929BCF" w14:textId="77777777" w:rsidR="00045E61" w:rsidRPr="00045E61" w:rsidRDefault="00045E61" w:rsidP="00045E61">
      <w:pPr>
        <w:pStyle w:val="ListParagraph"/>
        <w:numPr>
          <w:ilvl w:val="0"/>
          <w:numId w:val="2"/>
        </w:numPr>
        <w:spacing w:after="0" w:line="240" w:lineRule="auto"/>
        <w:rPr>
          <w:rFonts w:ascii="Arial" w:hAnsi="Arial" w:cs="Arial"/>
          <w:sz w:val="24"/>
          <w:szCs w:val="24"/>
        </w:rPr>
      </w:pPr>
      <w:r w:rsidRPr="00045E61">
        <w:rPr>
          <w:rFonts w:ascii="Arial" w:hAnsi="Arial" w:cs="Arial"/>
          <w:b/>
          <w:bCs/>
          <w:sz w:val="24"/>
          <w:szCs w:val="24"/>
        </w:rPr>
        <w:t>LEARN TO LIVE</w:t>
      </w:r>
      <w:r w:rsidRPr="00045E61">
        <w:rPr>
          <w:rFonts w:ascii="Arial" w:hAnsi="Arial" w:cs="Arial"/>
          <w:sz w:val="24"/>
          <w:szCs w:val="24"/>
        </w:rPr>
        <w:t>: October is Stress and Anxiety month. Learn To Live is hosting their own challenge for the month of October. If subscribers enroll in any of their 7 programs, they are automatically entered for a chance to win an Amazon gift card.  On October 15</w:t>
      </w:r>
      <w:r w:rsidRPr="00045E61">
        <w:rPr>
          <w:rFonts w:ascii="Arial" w:hAnsi="Arial" w:cs="Arial"/>
          <w:sz w:val="24"/>
          <w:szCs w:val="24"/>
          <w:vertAlign w:val="superscript"/>
        </w:rPr>
        <w:t>th</w:t>
      </w:r>
      <w:r w:rsidRPr="00045E61">
        <w:rPr>
          <w:rFonts w:ascii="Arial" w:hAnsi="Arial" w:cs="Arial"/>
          <w:sz w:val="24"/>
          <w:szCs w:val="24"/>
        </w:rPr>
        <w:t xml:space="preserve"> at 4pm </w:t>
      </w:r>
      <w:proofErr w:type="gramStart"/>
      <w:r w:rsidRPr="00045E61">
        <w:rPr>
          <w:rFonts w:ascii="Arial" w:hAnsi="Arial" w:cs="Arial"/>
          <w:sz w:val="24"/>
          <w:szCs w:val="24"/>
        </w:rPr>
        <w:t>they</w:t>
      </w:r>
      <w:proofErr w:type="gramEnd"/>
      <w:r w:rsidRPr="00045E61">
        <w:rPr>
          <w:rFonts w:ascii="Arial" w:hAnsi="Arial" w:cs="Arial"/>
          <w:sz w:val="24"/>
          <w:szCs w:val="24"/>
        </w:rPr>
        <w:t xml:space="preserve"> are a webinar called “What Is Anxiety and What Can I Do About it.  If folks cannot make that time, they can register regardless and receive the recorded version.</w:t>
      </w:r>
    </w:p>
    <w:p w14:paraId="27702653" w14:textId="77777777" w:rsidR="00045E61" w:rsidRPr="00045E61" w:rsidRDefault="00045E61" w:rsidP="00045E61">
      <w:pPr>
        <w:pStyle w:val="ListParagraph"/>
        <w:rPr>
          <w:rFonts w:ascii="Arial" w:hAnsi="Arial" w:cs="Arial"/>
          <w:sz w:val="24"/>
          <w:szCs w:val="24"/>
        </w:rPr>
      </w:pPr>
    </w:p>
    <w:p w14:paraId="79A822C9" w14:textId="2E5558E2" w:rsidR="00045E61" w:rsidRPr="0060357E" w:rsidRDefault="00045E61" w:rsidP="0060357E">
      <w:pPr>
        <w:pStyle w:val="ListParagraph"/>
        <w:numPr>
          <w:ilvl w:val="0"/>
          <w:numId w:val="2"/>
        </w:numPr>
        <w:spacing w:after="0" w:line="240" w:lineRule="auto"/>
        <w:rPr>
          <w:rFonts w:ascii="Arial" w:hAnsi="Arial" w:cs="Arial"/>
          <w:b/>
          <w:bCs/>
          <w:sz w:val="24"/>
          <w:szCs w:val="24"/>
        </w:rPr>
      </w:pPr>
      <w:r w:rsidRPr="00045E61">
        <w:rPr>
          <w:rFonts w:ascii="Arial" w:hAnsi="Arial" w:cs="Arial"/>
          <w:b/>
          <w:bCs/>
          <w:sz w:val="24"/>
          <w:szCs w:val="24"/>
        </w:rPr>
        <w:t xml:space="preserve">ONSITE SEMINARS/COOKING CLASSES: </w:t>
      </w:r>
      <w:r w:rsidRPr="00045E61">
        <w:rPr>
          <w:rFonts w:ascii="Arial" w:hAnsi="Arial" w:cs="Arial"/>
          <w:sz w:val="24"/>
          <w:szCs w:val="24"/>
        </w:rPr>
        <w:t xml:space="preserve">We currently have 7 onsite seminars booked for the fall/winter and I am still waiting for 2 more units who have inquired but need to submit their final choices. </w:t>
      </w:r>
    </w:p>
    <w:p w14:paraId="0ECD6BAA" w14:textId="77777777" w:rsidR="00045E61" w:rsidRPr="00045E61" w:rsidRDefault="00045E61" w:rsidP="00045E61">
      <w:pPr>
        <w:pStyle w:val="ListParagraph"/>
        <w:spacing w:after="0" w:line="240" w:lineRule="auto"/>
        <w:rPr>
          <w:rFonts w:ascii="Arial" w:hAnsi="Arial" w:cs="Arial"/>
          <w:b/>
          <w:bCs/>
          <w:sz w:val="24"/>
          <w:szCs w:val="24"/>
        </w:rPr>
      </w:pPr>
    </w:p>
    <w:p w14:paraId="0880E613" w14:textId="0EF4D7CD" w:rsidR="008D4C55" w:rsidRDefault="00045E61" w:rsidP="008D4C55">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Weight Loss Drugs</w:t>
      </w:r>
    </w:p>
    <w:p w14:paraId="1CAF1D89" w14:textId="5CC18757" w:rsidR="00F01A89" w:rsidRPr="004650E9" w:rsidRDefault="00403B76" w:rsidP="008D4C55">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Joe gave a </w:t>
      </w:r>
      <w:r w:rsidR="004650E9">
        <w:rPr>
          <w:rFonts w:ascii="Arial" w:eastAsia="Times New Roman" w:hAnsi="Arial" w:cs="Arial"/>
          <w:bCs/>
          <w:kern w:val="0"/>
          <w:sz w:val="24"/>
          <w:szCs w:val="24"/>
          <w14:ligatures w14:val="none"/>
        </w:rPr>
        <w:t>CVS Caremark update</w:t>
      </w:r>
      <w:r w:rsidR="00A84800">
        <w:rPr>
          <w:rFonts w:ascii="Arial" w:eastAsia="Times New Roman" w:hAnsi="Arial" w:cs="Arial"/>
          <w:bCs/>
          <w:kern w:val="0"/>
          <w:sz w:val="24"/>
          <w:szCs w:val="24"/>
          <w14:ligatures w14:val="none"/>
        </w:rPr>
        <w:t>:</w:t>
      </w:r>
      <w:r w:rsidR="00DC2648">
        <w:rPr>
          <w:rFonts w:ascii="Arial" w:eastAsia="Times New Roman" w:hAnsi="Arial" w:cs="Arial"/>
          <w:bCs/>
          <w:kern w:val="0"/>
          <w:sz w:val="24"/>
          <w:szCs w:val="24"/>
          <w14:ligatures w14:val="none"/>
        </w:rPr>
        <w:t xml:space="preserve"> January t</w:t>
      </w:r>
      <w:r w:rsidR="00934998">
        <w:rPr>
          <w:rFonts w:ascii="Arial" w:eastAsia="Times New Roman" w:hAnsi="Arial" w:cs="Arial"/>
          <w:bCs/>
          <w:kern w:val="0"/>
          <w:sz w:val="24"/>
          <w:szCs w:val="24"/>
          <w14:ligatures w14:val="none"/>
        </w:rPr>
        <w:t>hru</w:t>
      </w:r>
      <w:r w:rsidR="00DC2648">
        <w:rPr>
          <w:rFonts w:ascii="Arial" w:eastAsia="Times New Roman" w:hAnsi="Arial" w:cs="Arial"/>
          <w:bCs/>
          <w:kern w:val="0"/>
          <w:sz w:val="24"/>
          <w:szCs w:val="24"/>
          <w14:ligatures w14:val="none"/>
        </w:rPr>
        <w:t xml:space="preserve"> August there </w:t>
      </w:r>
      <w:r w:rsidR="00CC45BB">
        <w:rPr>
          <w:rFonts w:ascii="Arial" w:eastAsia="Times New Roman" w:hAnsi="Arial" w:cs="Arial"/>
          <w:bCs/>
          <w:kern w:val="0"/>
          <w:sz w:val="24"/>
          <w:szCs w:val="24"/>
          <w14:ligatures w14:val="none"/>
        </w:rPr>
        <w:t>has been</w:t>
      </w:r>
      <w:r w:rsidR="00DC2648">
        <w:rPr>
          <w:rFonts w:ascii="Arial" w:eastAsia="Times New Roman" w:hAnsi="Arial" w:cs="Arial"/>
          <w:bCs/>
          <w:kern w:val="0"/>
          <w:sz w:val="24"/>
          <w:szCs w:val="24"/>
          <w14:ligatures w14:val="none"/>
        </w:rPr>
        <w:t xml:space="preserve"> a 59% increase of subscribers on </w:t>
      </w:r>
      <w:r w:rsidR="00CB34CC">
        <w:rPr>
          <w:rFonts w:ascii="Arial" w:eastAsia="Times New Roman" w:hAnsi="Arial" w:cs="Arial"/>
          <w:bCs/>
          <w:kern w:val="0"/>
          <w:sz w:val="24"/>
          <w:szCs w:val="24"/>
          <w14:ligatures w14:val="none"/>
        </w:rPr>
        <w:t>weight loss</w:t>
      </w:r>
      <w:r w:rsidR="00DC2648">
        <w:rPr>
          <w:rFonts w:ascii="Arial" w:eastAsia="Times New Roman" w:hAnsi="Arial" w:cs="Arial"/>
          <w:bCs/>
          <w:kern w:val="0"/>
          <w:sz w:val="24"/>
          <w:szCs w:val="24"/>
          <w14:ligatures w14:val="none"/>
        </w:rPr>
        <w:t xml:space="preserve"> drugs</w:t>
      </w:r>
      <w:r w:rsidR="00AA6746">
        <w:rPr>
          <w:rFonts w:ascii="Arial" w:eastAsia="Times New Roman" w:hAnsi="Arial" w:cs="Arial"/>
          <w:bCs/>
          <w:kern w:val="0"/>
          <w:sz w:val="24"/>
          <w:szCs w:val="24"/>
          <w14:ligatures w14:val="none"/>
        </w:rPr>
        <w:t xml:space="preserve">. </w:t>
      </w:r>
      <w:r w:rsidR="00F82374">
        <w:rPr>
          <w:rFonts w:ascii="Arial" w:eastAsia="Times New Roman" w:hAnsi="Arial" w:cs="Arial"/>
          <w:bCs/>
          <w:kern w:val="0"/>
          <w:sz w:val="24"/>
          <w:szCs w:val="24"/>
          <w14:ligatures w14:val="none"/>
        </w:rPr>
        <w:t>This is a 46% increase in claim expenses</w:t>
      </w:r>
      <w:r w:rsidR="00934998">
        <w:rPr>
          <w:rFonts w:ascii="Arial" w:eastAsia="Times New Roman" w:hAnsi="Arial" w:cs="Arial"/>
          <w:bCs/>
          <w:kern w:val="0"/>
          <w:sz w:val="24"/>
          <w:szCs w:val="24"/>
          <w14:ligatures w14:val="none"/>
        </w:rPr>
        <w:t xml:space="preserve"> which </w:t>
      </w:r>
      <w:r w:rsidR="00F82374">
        <w:rPr>
          <w:rFonts w:ascii="Arial" w:eastAsia="Times New Roman" w:hAnsi="Arial" w:cs="Arial"/>
          <w:bCs/>
          <w:kern w:val="0"/>
          <w:sz w:val="24"/>
          <w:szCs w:val="24"/>
          <w14:ligatures w14:val="none"/>
        </w:rPr>
        <w:t xml:space="preserve">equates to 17-18% of drug spend </w:t>
      </w:r>
      <w:r w:rsidR="00CC45BB">
        <w:rPr>
          <w:rFonts w:ascii="Arial" w:eastAsia="Times New Roman" w:hAnsi="Arial" w:cs="Arial"/>
          <w:bCs/>
          <w:kern w:val="0"/>
          <w:sz w:val="24"/>
          <w:szCs w:val="24"/>
          <w14:ligatures w14:val="none"/>
        </w:rPr>
        <w:t xml:space="preserve">just </w:t>
      </w:r>
      <w:r w:rsidR="00F82374">
        <w:rPr>
          <w:rFonts w:ascii="Arial" w:eastAsia="Times New Roman" w:hAnsi="Arial" w:cs="Arial"/>
          <w:bCs/>
          <w:kern w:val="0"/>
          <w:sz w:val="24"/>
          <w:szCs w:val="24"/>
          <w14:ligatures w14:val="none"/>
        </w:rPr>
        <w:t>for the month of August</w:t>
      </w:r>
      <w:r w:rsidR="00CB34CC">
        <w:rPr>
          <w:rFonts w:ascii="Arial" w:eastAsia="Times New Roman" w:hAnsi="Arial" w:cs="Arial"/>
          <w:bCs/>
          <w:kern w:val="0"/>
          <w:sz w:val="24"/>
          <w:szCs w:val="24"/>
          <w14:ligatures w14:val="none"/>
        </w:rPr>
        <w:t xml:space="preserve">. Our claims expense with CVS Caremark has now reached just over $2 million monthly. </w:t>
      </w:r>
      <w:proofErr w:type="spellStart"/>
      <w:r w:rsidR="00F01A89">
        <w:rPr>
          <w:rFonts w:ascii="Arial" w:eastAsia="Times New Roman" w:hAnsi="Arial" w:cs="Arial"/>
          <w:bCs/>
          <w:kern w:val="0"/>
          <w:sz w:val="24"/>
          <w:szCs w:val="24"/>
          <w14:ligatures w14:val="none"/>
        </w:rPr>
        <w:t>CanaRx</w:t>
      </w:r>
      <w:proofErr w:type="spellEnd"/>
      <w:r w:rsidR="00F01A89">
        <w:rPr>
          <w:rFonts w:ascii="Arial" w:eastAsia="Times New Roman" w:hAnsi="Arial" w:cs="Arial"/>
          <w:bCs/>
          <w:kern w:val="0"/>
          <w:sz w:val="24"/>
          <w:szCs w:val="24"/>
          <w14:ligatures w14:val="none"/>
        </w:rPr>
        <w:t xml:space="preserve"> is not an option because it is</w:t>
      </w:r>
      <w:r w:rsidR="00012F07">
        <w:rPr>
          <w:rFonts w:ascii="Arial" w:eastAsia="Times New Roman" w:hAnsi="Arial" w:cs="Arial"/>
          <w:bCs/>
          <w:kern w:val="0"/>
          <w:sz w:val="24"/>
          <w:szCs w:val="24"/>
          <w14:ligatures w14:val="none"/>
        </w:rPr>
        <w:t xml:space="preserve"> an inject</w:t>
      </w:r>
      <w:r w:rsidR="00AB36C9">
        <w:rPr>
          <w:rFonts w:ascii="Arial" w:eastAsia="Times New Roman" w:hAnsi="Arial" w:cs="Arial"/>
          <w:bCs/>
          <w:kern w:val="0"/>
          <w:sz w:val="24"/>
          <w:szCs w:val="24"/>
          <w14:ligatures w14:val="none"/>
        </w:rPr>
        <w:t>able drug</w:t>
      </w:r>
      <w:r w:rsidR="0043065E">
        <w:rPr>
          <w:rFonts w:ascii="Arial" w:eastAsia="Times New Roman" w:hAnsi="Arial" w:cs="Arial"/>
          <w:bCs/>
          <w:kern w:val="0"/>
          <w:sz w:val="24"/>
          <w:szCs w:val="24"/>
          <w14:ligatures w14:val="none"/>
        </w:rPr>
        <w:t xml:space="preserve"> and must be kept cold</w:t>
      </w:r>
      <w:r w:rsidR="003B5833">
        <w:rPr>
          <w:rFonts w:ascii="Arial" w:eastAsia="Times New Roman" w:hAnsi="Arial" w:cs="Arial"/>
          <w:bCs/>
          <w:kern w:val="0"/>
          <w:sz w:val="24"/>
          <w:szCs w:val="24"/>
          <w14:ligatures w14:val="none"/>
        </w:rPr>
        <w:t>.</w:t>
      </w:r>
      <w:r w:rsidR="00A84800">
        <w:rPr>
          <w:rFonts w:ascii="Arial" w:eastAsia="Times New Roman" w:hAnsi="Arial" w:cs="Arial"/>
          <w:bCs/>
          <w:kern w:val="0"/>
          <w:sz w:val="24"/>
          <w:szCs w:val="24"/>
          <w14:ligatures w14:val="none"/>
        </w:rPr>
        <w:t xml:space="preserve"> These drugs also do not have any rebates</w:t>
      </w:r>
      <w:r w:rsidR="002761DD">
        <w:rPr>
          <w:rFonts w:ascii="Arial" w:eastAsia="Times New Roman" w:hAnsi="Arial" w:cs="Arial"/>
          <w:bCs/>
          <w:kern w:val="0"/>
          <w:sz w:val="24"/>
          <w:szCs w:val="24"/>
          <w14:ligatures w14:val="none"/>
        </w:rPr>
        <w:t xml:space="preserve"> </w:t>
      </w:r>
      <w:proofErr w:type="gramStart"/>
      <w:r w:rsidR="002761DD">
        <w:rPr>
          <w:rFonts w:ascii="Arial" w:eastAsia="Times New Roman" w:hAnsi="Arial" w:cs="Arial"/>
          <w:bCs/>
          <w:kern w:val="0"/>
          <w:sz w:val="24"/>
          <w:szCs w:val="24"/>
          <w14:ligatures w14:val="none"/>
        </w:rPr>
        <w:t>at this time</w:t>
      </w:r>
      <w:proofErr w:type="gramEnd"/>
      <w:r w:rsidR="002761DD">
        <w:rPr>
          <w:rFonts w:ascii="Arial" w:eastAsia="Times New Roman" w:hAnsi="Arial" w:cs="Arial"/>
          <w:bCs/>
          <w:kern w:val="0"/>
          <w:sz w:val="24"/>
          <w:szCs w:val="24"/>
          <w14:ligatures w14:val="none"/>
        </w:rPr>
        <w:t>.</w:t>
      </w:r>
    </w:p>
    <w:p w14:paraId="2D7524F7" w14:textId="74A9A997" w:rsidR="008D4C55" w:rsidRPr="008D4C55" w:rsidRDefault="0060357E" w:rsidP="008D4C55">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 xml:space="preserve"> </w:t>
      </w:r>
      <w:r w:rsidR="002B3EE0">
        <w:rPr>
          <w:rFonts w:ascii="Arial" w:eastAsia="Times New Roman" w:hAnsi="Arial" w:cs="Arial"/>
          <w:b/>
          <w:kern w:val="0"/>
          <w:sz w:val="24"/>
          <w:szCs w:val="24"/>
          <w:u w:val="single"/>
          <w14:ligatures w14:val="none"/>
        </w:rPr>
        <w:t xml:space="preserve"> </w:t>
      </w:r>
    </w:p>
    <w:p w14:paraId="0217F060" w14:textId="40C05C48" w:rsidR="008D4C55" w:rsidRPr="008D4C55" w:rsidRDefault="00045E61" w:rsidP="008D4C55">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West County Senior Services, City of Greenfield</w:t>
      </w:r>
    </w:p>
    <w:p w14:paraId="5E369F19" w14:textId="1DA63204" w:rsidR="008D4C55" w:rsidRDefault="004957AC" w:rsidP="008D4C55">
      <w:pPr>
        <w:spacing w:after="0" w:line="240" w:lineRule="auto"/>
        <w:rPr>
          <w:rFonts w:ascii="Arial" w:eastAsia="Times New Roman" w:hAnsi="Arial" w:cs="Arial"/>
          <w:bCs/>
          <w:kern w:val="0"/>
          <w:sz w:val="24"/>
          <w:szCs w:val="24"/>
          <w14:ligatures w14:val="none"/>
        </w:rPr>
      </w:pPr>
      <w:r>
        <w:rPr>
          <w:rFonts w:ascii="Arial" w:eastAsia="Times New Roman" w:hAnsi="Arial" w:cs="Arial"/>
          <w:bCs/>
          <w:i/>
          <w:iCs/>
          <w:kern w:val="0"/>
          <w:sz w:val="24"/>
          <w:szCs w:val="24"/>
          <w:u w:val="single"/>
          <w14:ligatures w14:val="none"/>
        </w:rPr>
        <w:t>West County Services</w:t>
      </w:r>
      <w:r w:rsidRPr="004957AC">
        <w:rPr>
          <w:rFonts w:ascii="Arial" w:eastAsia="Times New Roman" w:hAnsi="Arial" w:cs="Arial"/>
          <w:bCs/>
          <w:i/>
          <w:iCs/>
          <w:kern w:val="0"/>
          <w:sz w:val="24"/>
          <w:szCs w:val="24"/>
          <w14:ligatures w14:val="none"/>
        </w:rPr>
        <w:t xml:space="preserve"> </w:t>
      </w:r>
      <w:r w:rsidR="00CB34CC">
        <w:rPr>
          <w:rFonts w:ascii="Arial" w:eastAsia="Times New Roman" w:hAnsi="Arial" w:cs="Arial"/>
          <w:bCs/>
          <w:i/>
          <w:iCs/>
          <w:kern w:val="0"/>
          <w:sz w:val="24"/>
          <w:szCs w:val="24"/>
          <w14:ligatures w14:val="none"/>
        </w:rPr>
        <w:t>–</w:t>
      </w:r>
      <w:r w:rsidR="00CB34CC">
        <w:rPr>
          <w:rFonts w:ascii="Arial" w:eastAsia="Times New Roman" w:hAnsi="Arial" w:cs="Arial"/>
          <w:bCs/>
          <w:i/>
          <w:iCs/>
          <w:kern w:val="0"/>
          <w:sz w:val="24"/>
          <w:szCs w:val="24"/>
          <w:u w:val="single"/>
          <w14:ligatures w14:val="none"/>
        </w:rPr>
        <w:t xml:space="preserve"> </w:t>
      </w:r>
      <w:r w:rsidR="00CB34CC">
        <w:rPr>
          <w:rFonts w:ascii="Arial" w:eastAsia="Times New Roman" w:hAnsi="Arial" w:cs="Arial"/>
          <w:bCs/>
          <w:kern w:val="0"/>
          <w:sz w:val="24"/>
          <w:szCs w:val="24"/>
          <w14:ligatures w14:val="none"/>
        </w:rPr>
        <w:t>T</w:t>
      </w:r>
      <w:r w:rsidR="00CB34CC" w:rsidRPr="00CB34CC">
        <w:rPr>
          <w:rFonts w:ascii="Arial" w:eastAsia="Times New Roman" w:hAnsi="Arial" w:cs="Arial"/>
          <w:bCs/>
          <w:kern w:val="0"/>
          <w:sz w:val="24"/>
          <w:szCs w:val="24"/>
          <w14:ligatures w14:val="none"/>
        </w:rPr>
        <w:t xml:space="preserve">he Towns of Ashfield, Shelburne and Buckland </w:t>
      </w:r>
      <w:r w:rsidR="00CB34CC">
        <w:rPr>
          <w:rFonts w:ascii="Arial" w:eastAsia="Times New Roman" w:hAnsi="Arial" w:cs="Arial"/>
          <w:bCs/>
          <w:kern w:val="0"/>
          <w:sz w:val="24"/>
          <w:szCs w:val="24"/>
          <w14:ligatures w14:val="none"/>
        </w:rPr>
        <w:t xml:space="preserve">have shared </w:t>
      </w:r>
      <w:r w:rsidR="00F16B96" w:rsidRPr="00CB34CC">
        <w:rPr>
          <w:rFonts w:ascii="Arial" w:eastAsia="Times New Roman" w:hAnsi="Arial" w:cs="Arial"/>
          <w:bCs/>
          <w:kern w:val="0"/>
          <w:sz w:val="24"/>
          <w:szCs w:val="24"/>
          <w14:ligatures w14:val="none"/>
        </w:rPr>
        <w:t>Senior</w:t>
      </w:r>
      <w:r w:rsidR="00F16B96">
        <w:rPr>
          <w:rFonts w:ascii="Arial" w:eastAsia="Times New Roman" w:hAnsi="Arial" w:cs="Arial"/>
          <w:bCs/>
          <w:kern w:val="0"/>
          <w:sz w:val="24"/>
          <w:szCs w:val="24"/>
          <w14:ligatures w14:val="none"/>
        </w:rPr>
        <w:t xml:space="preserve"> </w:t>
      </w:r>
      <w:r w:rsidR="00CB34CC">
        <w:rPr>
          <w:rFonts w:ascii="Arial" w:eastAsia="Times New Roman" w:hAnsi="Arial" w:cs="Arial"/>
          <w:bCs/>
          <w:kern w:val="0"/>
          <w:sz w:val="24"/>
          <w:szCs w:val="24"/>
          <w14:ligatures w14:val="none"/>
        </w:rPr>
        <w:t xml:space="preserve">Services.  They have requested that we carve them out of the respective Town’s and </w:t>
      </w:r>
      <w:r w:rsidR="00CB34CC">
        <w:rPr>
          <w:rFonts w:ascii="Arial" w:eastAsia="Times New Roman" w:hAnsi="Arial" w:cs="Arial"/>
          <w:bCs/>
          <w:kern w:val="0"/>
          <w:sz w:val="24"/>
          <w:szCs w:val="24"/>
          <w14:ligatures w14:val="none"/>
        </w:rPr>
        <w:t xml:space="preserve">create a separate entity </w:t>
      </w:r>
      <w:r w:rsidR="00CB34CC">
        <w:rPr>
          <w:rFonts w:ascii="Arial" w:eastAsia="Times New Roman" w:hAnsi="Arial" w:cs="Arial"/>
          <w:bCs/>
          <w:kern w:val="0"/>
          <w:sz w:val="24"/>
          <w:szCs w:val="24"/>
          <w14:ligatures w14:val="none"/>
        </w:rPr>
        <w:t xml:space="preserve">with the Trust </w:t>
      </w:r>
      <w:r w:rsidR="00CB34CC">
        <w:rPr>
          <w:rFonts w:ascii="Arial" w:eastAsia="Times New Roman" w:hAnsi="Arial" w:cs="Arial"/>
          <w:bCs/>
          <w:kern w:val="0"/>
          <w:sz w:val="24"/>
          <w:szCs w:val="24"/>
          <w14:ligatures w14:val="none"/>
        </w:rPr>
        <w:t>called West County Senior Services</w:t>
      </w:r>
      <w:r w:rsidR="00CB34CC">
        <w:rPr>
          <w:rFonts w:ascii="Arial" w:eastAsia="Times New Roman" w:hAnsi="Arial" w:cs="Arial"/>
          <w:bCs/>
          <w:kern w:val="0"/>
          <w:sz w:val="24"/>
          <w:szCs w:val="24"/>
          <w14:ligatures w14:val="none"/>
        </w:rPr>
        <w:t xml:space="preserve">, providing them their own monthly invoice.  </w:t>
      </w:r>
      <w:r w:rsidR="00D32E57">
        <w:rPr>
          <w:rFonts w:ascii="Arial" w:eastAsia="Times New Roman" w:hAnsi="Arial" w:cs="Arial"/>
          <w:bCs/>
          <w:kern w:val="0"/>
          <w:sz w:val="24"/>
          <w:szCs w:val="24"/>
          <w14:ligatures w14:val="none"/>
        </w:rPr>
        <w:t xml:space="preserve">Joe is waiting </w:t>
      </w:r>
      <w:r w:rsidR="00765ECC">
        <w:rPr>
          <w:rFonts w:ascii="Arial" w:eastAsia="Times New Roman" w:hAnsi="Arial" w:cs="Arial"/>
          <w:bCs/>
          <w:kern w:val="0"/>
          <w:sz w:val="24"/>
          <w:szCs w:val="24"/>
          <w14:ligatures w14:val="none"/>
        </w:rPr>
        <w:t>for</w:t>
      </w:r>
      <w:r w:rsidR="00D32E57">
        <w:rPr>
          <w:rFonts w:ascii="Arial" w:eastAsia="Times New Roman" w:hAnsi="Arial" w:cs="Arial"/>
          <w:bCs/>
          <w:kern w:val="0"/>
          <w:sz w:val="24"/>
          <w:szCs w:val="24"/>
          <w14:ligatures w14:val="none"/>
        </w:rPr>
        <w:t xml:space="preserve"> a formal </w:t>
      </w:r>
      <w:r w:rsidR="00625D6B">
        <w:rPr>
          <w:rFonts w:ascii="Arial" w:eastAsia="Times New Roman" w:hAnsi="Arial" w:cs="Arial"/>
          <w:bCs/>
          <w:kern w:val="0"/>
          <w:sz w:val="24"/>
          <w:szCs w:val="24"/>
          <w14:ligatures w14:val="none"/>
        </w:rPr>
        <w:t>request</w:t>
      </w:r>
      <w:r w:rsidR="00D32E57">
        <w:rPr>
          <w:rFonts w:ascii="Arial" w:eastAsia="Times New Roman" w:hAnsi="Arial" w:cs="Arial"/>
          <w:bCs/>
          <w:kern w:val="0"/>
          <w:sz w:val="24"/>
          <w:szCs w:val="24"/>
          <w14:ligatures w14:val="none"/>
        </w:rPr>
        <w:t xml:space="preserve"> from them to make this change</w:t>
      </w:r>
      <w:r w:rsidR="00625D6B">
        <w:rPr>
          <w:rFonts w:ascii="Arial" w:eastAsia="Times New Roman" w:hAnsi="Arial" w:cs="Arial"/>
          <w:bCs/>
          <w:kern w:val="0"/>
          <w:sz w:val="24"/>
          <w:szCs w:val="24"/>
          <w14:ligatures w14:val="none"/>
        </w:rPr>
        <w:t xml:space="preserve">.  </w:t>
      </w:r>
      <w:r w:rsidR="00BE5316">
        <w:rPr>
          <w:rFonts w:ascii="Arial" w:eastAsia="Times New Roman" w:hAnsi="Arial" w:cs="Arial"/>
          <w:bCs/>
          <w:kern w:val="0"/>
          <w:sz w:val="24"/>
          <w:szCs w:val="24"/>
          <w14:ligatures w14:val="none"/>
        </w:rPr>
        <w:t xml:space="preserve">This </w:t>
      </w:r>
      <w:r w:rsidR="00BE5316">
        <w:rPr>
          <w:rFonts w:ascii="Arial" w:eastAsia="Times New Roman" w:hAnsi="Arial" w:cs="Arial"/>
          <w:bCs/>
          <w:kern w:val="0"/>
          <w:sz w:val="24"/>
          <w:szCs w:val="24"/>
          <w14:ligatures w14:val="none"/>
        </w:rPr>
        <w:lastRenderedPageBreak/>
        <w:t xml:space="preserve">would be </w:t>
      </w:r>
      <w:r w:rsidR="00B72D41">
        <w:rPr>
          <w:rFonts w:ascii="Arial" w:eastAsia="Times New Roman" w:hAnsi="Arial" w:cs="Arial"/>
          <w:bCs/>
          <w:kern w:val="0"/>
          <w:sz w:val="24"/>
          <w:szCs w:val="24"/>
          <w14:ligatures w14:val="none"/>
        </w:rPr>
        <w:t>a</w:t>
      </w:r>
      <w:r w:rsidR="00CB34CC">
        <w:rPr>
          <w:rFonts w:ascii="Arial" w:eastAsia="Times New Roman" w:hAnsi="Arial" w:cs="Arial"/>
          <w:bCs/>
          <w:kern w:val="0"/>
          <w:sz w:val="24"/>
          <w:szCs w:val="24"/>
          <w14:ligatures w14:val="none"/>
        </w:rPr>
        <w:t>n a</w:t>
      </w:r>
      <w:r w:rsidR="00B72D41">
        <w:rPr>
          <w:rFonts w:ascii="Arial" w:eastAsia="Times New Roman" w:hAnsi="Arial" w:cs="Arial"/>
          <w:bCs/>
          <w:kern w:val="0"/>
          <w:sz w:val="24"/>
          <w:szCs w:val="24"/>
          <w14:ligatures w14:val="none"/>
        </w:rPr>
        <w:t>dministrative</w:t>
      </w:r>
      <w:r w:rsidR="00CB34CC">
        <w:rPr>
          <w:rFonts w:ascii="Arial" w:eastAsia="Times New Roman" w:hAnsi="Arial" w:cs="Arial"/>
          <w:bCs/>
          <w:kern w:val="0"/>
          <w:sz w:val="24"/>
          <w:szCs w:val="24"/>
          <w14:ligatures w14:val="none"/>
        </w:rPr>
        <w:t xml:space="preserve"> change only.</w:t>
      </w:r>
    </w:p>
    <w:p w14:paraId="0671820F" w14:textId="77777777" w:rsidR="00DF18D3" w:rsidRPr="00CC45BB" w:rsidRDefault="00DF18D3" w:rsidP="008D4C55">
      <w:pPr>
        <w:spacing w:after="0" w:line="240" w:lineRule="auto"/>
        <w:rPr>
          <w:rFonts w:ascii="Arial" w:eastAsia="Times New Roman" w:hAnsi="Arial" w:cs="Arial"/>
          <w:bCs/>
          <w:kern w:val="0"/>
          <w:sz w:val="24"/>
          <w:szCs w:val="24"/>
          <w14:ligatures w14:val="none"/>
        </w:rPr>
      </w:pPr>
    </w:p>
    <w:p w14:paraId="70826B47" w14:textId="2BC4A608" w:rsidR="008D4C55" w:rsidRDefault="002761DD" w:rsidP="008D4C55">
      <w:pPr>
        <w:spacing w:after="0" w:line="240" w:lineRule="auto"/>
        <w:rPr>
          <w:rFonts w:ascii="Arial" w:eastAsia="Times New Roman" w:hAnsi="Arial" w:cs="Arial"/>
          <w:bCs/>
          <w:kern w:val="0"/>
          <w:sz w:val="24"/>
          <w:szCs w:val="24"/>
          <w14:ligatures w14:val="none"/>
        </w:rPr>
      </w:pPr>
      <w:r w:rsidRPr="00DF18D3">
        <w:rPr>
          <w:rFonts w:ascii="Arial" w:eastAsia="Times New Roman" w:hAnsi="Arial" w:cs="Arial"/>
          <w:bCs/>
          <w:i/>
          <w:iCs/>
          <w:kern w:val="0"/>
          <w:sz w:val="24"/>
          <w:szCs w:val="24"/>
          <w:u w:val="single"/>
          <w14:ligatures w14:val="none"/>
        </w:rPr>
        <w:t>City of Greenfield</w:t>
      </w:r>
      <w:r w:rsidRPr="00AD64D7">
        <w:rPr>
          <w:rFonts w:ascii="Arial" w:eastAsia="Times New Roman" w:hAnsi="Arial" w:cs="Arial"/>
          <w:bCs/>
          <w:kern w:val="0"/>
          <w:sz w:val="24"/>
          <w:szCs w:val="24"/>
          <w14:ligatures w14:val="none"/>
        </w:rPr>
        <w:t xml:space="preserve"> </w:t>
      </w:r>
      <w:r w:rsidR="004F6937" w:rsidRPr="00AD64D7">
        <w:rPr>
          <w:rFonts w:ascii="Arial" w:eastAsia="Times New Roman" w:hAnsi="Arial" w:cs="Arial"/>
          <w:bCs/>
          <w:kern w:val="0"/>
          <w:sz w:val="24"/>
          <w:szCs w:val="24"/>
          <w14:ligatures w14:val="none"/>
        </w:rPr>
        <w:t>–</w:t>
      </w:r>
      <w:r w:rsidRPr="00AD64D7">
        <w:rPr>
          <w:rFonts w:ascii="Arial" w:eastAsia="Times New Roman" w:hAnsi="Arial" w:cs="Arial"/>
          <w:bCs/>
          <w:kern w:val="0"/>
          <w:sz w:val="24"/>
          <w:szCs w:val="24"/>
          <w14:ligatures w14:val="none"/>
        </w:rPr>
        <w:t xml:space="preserve"> </w:t>
      </w:r>
      <w:r w:rsidR="005E25BA">
        <w:rPr>
          <w:rFonts w:ascii="Arial" w:eastAsia="Times New Roman" w:hAnsi="Arial" w:cs="Arial"/>
          <w:bCs/>
          <w:kern w:val="0"/>
          <w:sz w:val="24"/>
          <w:szCs w:val="24"/>
          <w14:ligatures w14:val="none"/>
        </w:rPr>
        <w:t>Joe explained that we have been c</w:t>
      </w:r>
      <w:r w:rsidR="004F6937" w:rsidRPr="00AD64D7">
        <w:rPr>
          <w:rFonts w:ascii="Arial" w:eastAsia="Times New Roman" w:hAnsi="Arial" w:cs="Arial"/>
          <w:bCs/>
          <w:kern w:val="0"/>
          <w:sz w:val="24"/>
          <w:szCs w:val="24"/>
          <w14:ligatures w14:val="none"/>
        </w:rPr>
        <w:t xml:space="preserve">ontacted </w:t>
      </w:r>
      <w:r w:rsidR="000F0296" w:rsidRPr="00AD64D7">
        <w:rPr>
          <w:rFonts w:ascii="Arial" w:eastAsia="Times New Roman" w:hAnsi="Arial" w:cs="Arial"/>
          <w:bCs/>
          <w:kern w:val="0"/>
          <w:sz w:val="24"/>
          <w:szCs w:val="24"/>
          <w14:ligatures w14:val="none"/>
        </w:rPr>
        <w:t>several</w:t>
      </w:r>
      <w:r w:rsidR="004F6937" w:rsidRPr="00AD64D7">
        <w:rPr>
          <w:rFonts w:ascii="Arial" w:eastAsia="Times New Roman" w:hAnsi="Arial" w:cs="Arial"/>
          <w:bCs/>
          <w:kern w:val="0"/>
          <w:sz w:val="24"/>
          <w:szCs w:val="24"/>
          <w14:ligatures w14:val="none"/>
        </w:rPr>
        <w:t xml:space="preserve"> </w:t>
      </w:r>
      <w:r w:rsidR="00D03FA1" w:rsidRPr="00AD64D7">
        <w:rPr>
          <w:rFonts w:ascii="Arial" w:eastAsia="Times New Roman" w:hAnsi="Arial" w:cs="Arial"/>
          <w:bCs/>
          <w:kern w:val="0"/>
          <w:sz w:val="24"/>
          <w:szCs w:val="24"/>
          <w14:ligatures w14:val="none"/>
        </w:rPr>
        <w:t xml:space="preserve">times </w:t>
      </w:r>
      <w:r w:rsidR="00D03FA1">
        <w:rPr>
          <w:rFonts w:ascii="Arial" w:eastAsia="Times New Roman" w:hAnsi="Arial" w:cs="Arial"/>
          <w:bCs/>
          <w:kern w:val="0"/>
          <w:sz w:val="24"/>
          <w:szCs w:val="24"/>
          <w14:ligatures w14:val="none"/>
        </w:rPr>
        <w:t>by</w:t>
      </w:r>
      <w:r w:rsidR="005E25BA">
        <w:rPr>
          <w:rFonts w:ascii="Arial" w:eastAsia="Times New Roman" w:hAnsi="Arial" w:cs="Arial"/>
          <w:bCs/>
          <w:kern w:val="0"/>
          <w:sz w:val="24"/>
          <w:szCs w:val="24"/>
          <w14:ligatures w14:val="none"/>
        </w:rPr>
        <w:t xml:space="preserve"> the City of Greenfield </w:t>
      </w:r>
      <w:r w:rsidR="00D03FA1">
        <w:rPr>
          <w:rFonts w:ascii="Arial" w:eastAsia="Times New Roman" w:hAnsi="Arial" w:cs="Arial"/>
          <w:bCs/>
          <w:kern w:val="0"/>
          <w:sz w:val="24"/>
          <w:szCs w:val="24"/>
          <w14:ligatures w14:val="none"/>
        </w:rPr>
        <w:t>to enter the trust</w:t>
      </w:r>
      <w:r w:rsidR="008E0E68" w:rsidRPr="00AD64D7">
        <w:rPr>
          <w:rFonts w:ascii="Arial" w:eastAsia="Times New Roman" w:hAnsi="Arial" w:cs="Arial"/>
          <w:bCs/>
          <w:kern w:val="0"/>
          <w:sz w:val="24"/>
          <w:szCs w:val="24"/>
          <w14:ligatures w14:val="none"/>
        </w:rPr>
        <w:t xml:space="preserve">.  Greenfield </w:t>
      </w:r>
      <w:r w:rsidR="00CB34CC">
        <w:rPr>
          <w:rFonts w:ascii="Arial" w:eastAsia="Times New Roman" w:hAnsi="Arial" w:cs="Arial"/>
          <w:bCs/>
          <w:kern w:val="0"/>
          <w:sz w:val="24"/>
          <w:szCs w:val="24"/>
          <w14:ligatures w14:val="none"/>
        </w:rPr>
        <w:t>would be a</w:t>
      </w:r>
      <w:r w:rsidR="008E0E68" w:rsidRPr="00AD64D7">
        <w:rPr>
          <w:rFonts w:ascii="Arial" w:eastAsia="Times New Roman" w:hAnsi="Arial" w:cs="Arial"/>
          <w:bCs/>
          <w:kern w:val="0"/>
          <w:sz w:val="24"/>
          <w:szCs w:val="24"/>
          <w14:ligatures w14:val="none"/>
        </w:rPr>
        <w:t xml:space="preserve"> sizable </w:t>
      </w:r>
      <w:r w:rsidR="00CB34CC">
        <w:rPr>
          <w:rFonts w:ascii="Arial" w:eastAsia="Times New Roman" w:hAnsi="Arial" w:cs="Arial"/>
          <w:bCs/>
          <w:kern w:val="0"/>
          <w:sz w:val="24"/>
          <w:szCs w:val="24"/>
          <w14:ligatures w14:val="none"/>
        </w:rPr>
        <w:t xml:space="preserve">addition to the Trust if allowed.  </w:t>
      </w:r>
      <w:r w:rsidR="00D03FA1">
        <w:rPr>
          <w:rFonts w:ascii="Arial" w:eastAsia="Times New Roman" w:hAnsi="Arial" w:cs="Arial"/>
          <w:bCs/>
          <w:kern w:val="0"/>
          <w:sz w:val="24"/>
          <w:szCs w:val="24"/>
          <w14:ligatures w14:val="none"/>
        </w:rPr>
        <w:t>J</w:t>
      </w:r>
      <w:r w:rsidR="00CB34CC">
        <w:rPr>
          <w:rFonts w:ascii="Arial" w:eastAsia="Times New Roman" w:hAnsi="Arial" w:cs="Arial"/>
          <w:bCs/>
          <w:kern w:val="0"/>
          <w:sz w:val="24"/>
          <w:szCs w:val="24"/>
          <w14:ligatures w14:val="none"/>
        </w:rPr>
        <w:t xml:space="preserve">oe is still waiting for them to provide their last 2 years of claim activity for </w:t>
      </w:r>
      <w:proofErr w:type="gramStart"/>
      <w:r w:rsidR="00CB34CC">
        <w:rPr>
          <w:rFonts w:ascii="Arial" w:eastAsia="Times New Roman" w:hAnsi="Arial" w:cs="Arial"/>
          <w:bCs/>
          <w:kern w:val="0"/>
          <w:sz w:val="24"/>
          <w:szCs w:val="24"/>
          <w14:ligatures w14:val="none"/>
        </w:rPr>
        <w:t>revie</w:t>
      </w:r>
      <w:proofErr w:type="gramEnd"/>
      <w:r w:rsidR="00CB34CC">
        <w:rPr>
          <w:rFonts w:ascii="Arial" w:eastAsia="Times New Roman" w:hAnsi="Arial" w:cs="Arial"/>
          <w:bCs/>
          <w:kern w:val="0"/>
          <w:sz w:val="24"/>
          <w:szCs w:val="24"/>
          <w14:ligatures w14:val="none"/>
        </w:rPr>
        <w:t xml:space="preserve">; their </w:t>
      </w:r>
      <w:r w:rsidR="005663CB">
        <w:rPr>
          <w:rFonts w:ascii="Arial" w:eastAsia="Times New Roman" w:hAnsi="Arial" w:cs="Arial"/>
          <w:bCs/>
          <w:kern w:val="0"/>
          <w:sz w:val="24"/>
          <w:szCs w:val="24"/>
          <w14:ligatures w14:val="none"/>
        </w:rPr>
        <w:t xml:space="preserve">request </w:t>
      </w:r>
      <w:r w:rsidR="00CB34CC">
        <w:rPr>
          <w:rFonts w:ascii="Arial" w:eastAsia="Times New Roman" w:hAnsi="Arial" w:cs="Arial"/>
          <w:bCs/>
          <w:kern w:val="0"/>
          <w:sz w:val="24"/>
          <w:szCs w:val="24"/>
          <w14:ligatures w14:val="none"/>
        </w:rPr>
        <w:t xml:space="preserve">needs to be submitted </w:t>
      </w:r>
      <w:r w:rsidR="005663CB">
        <w:rPr>
          <w:rFonts w:ascii="Arial" w:eastAsia="Times New Roman" w:hAnsi="Arial" w:cs="Arial"/>
          <w:bCs/>
          <w:kern w:val="0"/>
          <w:sz w:val="24"/>
          <w:szCs w:val="24"/>
          <w14:ligatures w14:val="none"/>
        </w:rPr>
        <w:t xml:space="preserve">by </w:t>
      </w:r>
      <w:r w:rsidR="006821A0">
        <w:rPr>
          <w:rFonts w:ascii="Arial" w:eastAsia="Times New Roman" w:hAnsi="Arial" w:cs="Arial"/>
          <w:bCs/>
          <w:kern w:val="0"/>
          <w:sz w:val="24"/>
          <w:szCs w:val="24"/>
          <w14:ligatures w14:val="none"/>
        </w:rPr>
        <w:t>November</w:t>
      </w:r>
      <w:r w:rsidR="00917A5D">
        <w:rPr>
          <w:rFonts w:ascii="Arial" w:eastAsia="Times New Roman" w:hAnsi="Arial" w:cs="Arial"/>
          <w:bCs/>
          <w:kern w:val="0"/>
          <w:sz w:val="24"/>
          <w:szCs w:val="24"/>
          <w14:ligatures w14:val="none"/>
        </w:rPr>
        <w:t>.</w:t>
      </w:r>
      <w:r w:rsidR="00FD392C">
        <w:rPr>
          <w:rFonts w:ascii="Arial" w:eastAsia="Times New Roman" w:hAnsi="Arial" w:cs="Arial"/>
          <w:bCs/>
          <w:kern w:val="0"/>
          <w:sz w:val="24"/>
          <w:szCs w:val="24"/>
          <w14:ligatures w14:val="none"/>
        </w:rPr>
        <w:t xml:space="preserve"> </w:t>
      </w:r>
    </w:p>
    <w:p w14:paraId="11B2DA4F" w14:textId="77777777" w:rsidR="00CC42E0" w:rsidRPr="00AD64D7" w:rsidRDefault="00CC42E0" w:rsidP="008D4C55">
      <w:pPr>
        <w:spacing w:after="0" w:line="240" w:lineRule="auto"/>
        <w:rPr>
          <w:rFonts w:ascii="Arial" w:eastAsia="Times New Roman" w:hAnsi="Arial" w:cs="Arial"/>
          <w:bCs/>
          <w:kern w:val="0"/>
          <w:sz w:val="24"/>
          <w:szCs w:val="24"/>
          <w14:ligatures w14:val="none"/>
        </w:rPr>
      </w:pPr>
    </w:p>
    <w:p w14:paraId="565A83E5" w14:textId="4B88AAF2" w:rsidR="008D4C55" w:rsidRPr="008D4C55" w:rsidRDefault="00045E61" w:rsidP="008D4C55">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Town of Washington, Claim Update</w:t>
      </w:r>
    </w:p>
    <w:p w14:paraId="582C80A5" w14:textId="490A5644" w:rsidR="008D4C55" w:rsidRPr="008D4C55" w:rsidRDefault="007577DA" w:rsidP="008D4C55">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The Town of Washington was brought</w:t>
      </w:r>
      <w:r w:rsidR="00B02D93">
        <w:rPr>
          <w:rFonts w:ascii="Arial" w:eastAsia="Times New Roman" w:hAnsi="Arial" w:cs="Arial"/>
          <w:bCs/>
          <w:kern w:val="0"/>
          <w:sz w:val="24"/>
          <w:szCs w:val="24"/>
          <w14:ligatures w14:val="none"/>
        </w:rPr>
        <w:t xml:space="preserve"> in on temp</w:t>
      </w:r>
      <w:r>
        <w:rPr>
          <w:rFonts w:ascii="Arial" w:eastAsia="Times New Roman" w:hAnsi="Arial" w:cs="Arial"/>
          <w:bCs/>
          <w:kern w:val="0"/>
          <w:sz w:val="24"/>
          <w:szCs w:val="24"/>
          <w14:ligatures w14:val="none"/>
        </w:rPr>
        <w:t>orary</w:t>
      </w:r>
      <w:r w:rsidR="00B02D93">
        <w:rPr>
          <w:rFonts w:ascii="Arial" w:eastAsia="Times New Roman" w:hAnsi="Arial" w:cs="Arial"/>
          <w:bCs/>
          <w:kern w:val="0"/>
          <w:sz w:val="24"/>
          <w:szCs w:val="24"/>
          <w14:ligatures w14:val="none"/>
        </w:rPr>
        <w:t xml:space="preserve"> status</w:t>
      </w:r>
      <w:r w:rsidR="003C2883">
        <w:rPr>
          <w:rFonts w:ascii="Arial" w:eastAsia="Times New Roman" w:hAnsi="Arial" w:cs="Arial"/>
          <w:bCs/>
          <w:kern w:val="0"/>
          <w:sz w:val="24"/>
          <w:szCs w:val="24"/>
          <w14:ligatures w14:val="none"/>
        </w:rPr>
        <w:t xml:space="preserve"> July 1, </w:t>
      </w:r>
      <w:proofErr w:type="gramStart"/>
      <w:r w:rsidR="003C2883">
        <w:rPr>
          <w:rFonts w:ascii="Arial" w:eastAsia="Times New Roman" w:hAnsi="Arial" w:cs="Arial"/>
          <w:bCs/>
          <w:kern w:val="0"/>
          <w:sz w:val="24"/>
          <w:szCs w:val="24"/>
          <w14:ligatures w14:val="none"/>
        </w:rPr>
        <w:t>2024</w:t>
      </w:r>
      <w:proofErr w:type="gramEnd"/>
      <w:r w:rsidR="00B02D93">
        <w:rPr>
          <w:rFonts w:ascii="Arial" w:eastAsia="Times New Roman" w:hAnsi="Arial" w:cs="Arial"/>
          <w:bCs/>
          <w:kern w:val="0"/>
          <w:sz w:val="24"/>
          <w:szCs w:val="24"/>
          <w14:ligatures w14:val="none"/>
        </w:rPr>
        <w:t xml:space="preserve"> </w:t>
      </w:r>
      <w:r w:rsidR="001F492F">
        <w:rPr>
          <w:rFonts w:ascii="Arial" w:eastAsia="Times New Roman" w:hAnsi="Arial" w:cs="Arial"/>
          <w:bCs/>
          <w:kern w:val="0"/>
          <w:sz w:val="24"/>
          <w:szCs w:val="24"/>
          <w14:ligatures w14:val="none"/>
        </w:rPr>
        <w:t xml:space="preserve">which would be </w:t>
      </w:r>
      <w:r w:rsidR="00B02D93">
        <w:rPr>
          <w:rFonts w:ascii="Arial" w:eastAsia="Times New Roman" w:hAnsi="Arial" w:cs="Arial"/>
          <w:bCs/>
          <w:kern w:val="0"/>
          <w:sz w:val="24"/>
          <w:szCs w:val="24"/>
          <w14:ligatures w14:val="none"/>
        </w:rPr>
        <w:t>based on claim</w:t>
      </w:r>
      <w:r w:rsidR="00EF6411">
        <w:rPr>
          <w:rFonts w:ascii="Arial" w:eastAsia="Times New Roman" w:hAnsi="Arial" w:cs="Arial"/>
          <w:bCs/>
          <w:kern w:val="0"/>
          <w:sz w:val="24"/>
          <w:szCs w:val="24"/>
          <w14:ligatures w14:val="none"/>
        </w:rPr>
        <w:t xml:space="preserve">s </w:t>
      </w:r>
      <w:r w:rsidR="00705889">
        <w:rPr>
          <w:rFonts w:ascii="Arial" w:eastAsia="Times New Roman" w:hAnsi="Arial" w:cs="Arial"/>
          <w:bCs/>
          <w:kern w:val="0"/>
          <w:sz w:val="24"/>
          <w:szCs w:val="24"/>
          <w14:ligatures w14:val="none"/>
        </w:rPr>
        <w:t>for the</w:t>
      </w:r>
      <w:r w:rsidR="00EF6411">
        <w:rPr>
          <w:rFonts w:ascii="Arial" w:eastAsia="Times New Roman" w:hAnsi="Arial" w:cs="Arial"/>
          <w:bCs/>
          <w:kern w:val="0"/>
          <w:sz w:val="24"/>
          <w:szCs w:val="24"/>
          <w14:ligatures w14:val="none"/>
        </w:rPr>
        <w:t xml:space="preserve"> first 5-6 months. </w:t>
      </w:r>
      <w:r w:rsidR="003C2883">
        <w:rPr>
          <w:rFonts w:ascii="Arial" w:eastAsia="Times New Roman" w:hAnsi="Arial" w:cs="Arial"/>
          <w:bCs/>
          <w:kern w:val="0"/>
          <w:sz w:val="24"/>
          <w:szCs w:val="24"/>
          <w14:ligatures w14:val="none"/>
        </w:rPr>
        <w:t xml:space="preserve"> Joe reported n</w:t>
      </w:r>
      <w:r w:rsidR="00EF6411">
        <w:rPr>
          <w:rFonts w:ascii="Arial" w:eastAsia="Times New Roman" w:hAnsi="Arial" w:cs="Arial"/>
          <w:bCs/>
          <w:kern w:val="0"/>
          <w:sz w:val="24"/>
          <w:szCs w:val="24"/>
          <w14:ligatures w14:val="none"/>
        </w:rPr>
        <w:t>othing out of the ordinary</w:t>
      </w:r>
      <w:r w:rsidR="003C2883">
        <w:rPr>
          <w:rFonts w:ascii="Arial" w:eastAsia="Times New Roman" w:hAnsi="Arial" w:cs="Arial"/>
          <w:bCs/>
          <w:kern w:val="0"/>
          <w:sz w:val="24"/>
          <w:szCs w:val="24"/>
          <w14:ligatures w14:val="none"/>
        </w:rPr>
        <w:t xml:space="preserve"> so far with </w:t>
      </w:r>
      <w:r w:rsidR="00EF6411">
        <w:rPr>
          <w:rFonts w:ascii="Arial" w:eastAsia="Times New Roman" w:hAnsi="Arial" w:cs="Arial"/>
          <w:bCs/>
          <w:kern w:val="0"/>
          <w:sz w:val="24"/>
          <w:szCs w:val="24"/>
          <w14:ligatures w14:val="none"/>
        </w:rPr>
        <w:t>very minimal claims</w:t>
      </w:r>
      <w:r w:rsidR="007B34F7">
        <w:rPr>
          <w:rFonts w:ascii="Arial" w:eastAsia="Times New Roman" w:hAnsi="Arial" w:cs="Arial"/>
          <w:bCs/>
          <w:kern w:val="0"/>
          <w:sz w:val="24"/>
          <w:szCs w:val="24"/>
          <w14:ligatures w14:val="none"/>
        </w:rPr>
        <w:t xml:space="preserve"> and </w:t>
      </w:r>
      <w:r w:rsidR="0089393D">
        <w:rPr>
          <w:rFonts w:ascii="Arial" w:eastAsia="Times New Roman" w:hAnsi="Arial" w:cs="Arial"/>
          <w:bCs/>
          <w:kern w:val="0"/>
          <w:sz w:val="24"/>
          <w:szCs w:val="24"/>
          <w14:ligatures w14:val="none"/>
        </w:rPr>
        <w:t xml:space="preserve">just </w:t>
      </w:r>
      <w:r w:rsidR="00993631">
        <w:rPr>
          <w:rFonts w:ascii="Arial" w:eastAsia="Times New Roman" w:hAnsi="Arial" w:cs="Arial"/>
          <w:bCs/>
          <w:kern w:val="0"/>
          <w:sz w:val="24"/>
          <w:szCs w:val="24"/>
          <w14:ligatures w14:val="none"/>
        </w:rPr>
        <w:t>4-5 people</w:t>
      </w:r>
      <w:r w:rsidR="007B34F7">
        <w:rPr>
          <w:rFonts w:ascii="Arial" w:eastAsia="Times New Roman" w:hAnsi="Arial" w:cs="Arial"/>
          <w:bCs/>
          <w:kern w:val="0"/>
          <w:sz w:val="24"/>
          <w:szCs w:val="24"/>
          <w14:ligatures w14:val="none"/>
        </w:rPr>
        <w:t xml:space="preserve"> enrolled</w:t>
      </w:r>
      <w:r w:rsidR="00993631">
        <w:rPr>
          <w:rFonts w:ascii="Arial" w:eastAsia="Times New Roman" w:hAnsi="Arial" w:cs="Arial"/>
          <w:bCs/>
          <w:kern w:val="0"/>
          <w:sz w:val="24"/>
          <w:szCs w:val="24"/>
          <w14:ligatures w14:val="none"/>
        </w:rPr>
        <w:t xml:space="preserve">.  </w:t>
      </w:r>
      <w:r w:rsidR="007B34F7">
        <w:rPr>
          <w:rFonts w:ascii="Arial" w:eastAsia="Times New Roman" w:hAnsi="Arial" w:cs="Arial"/>
          <w:bCs/>
          <w:kern w:val="0"/>
          <w:sz w:val="24"/>
          <w:szCs w:val="24"/>
          <w14:ligatures w14:val="none"/>
        </w:rPr>
        <w:t xml:space="preserve">Joe will </w:t>
      </w:r>
      <w:r w:rsidR="00BF39FB">
        <w:rPr>
          <w:rFonts w:ascii="Arial" w:eastAsia="Times New Roman" w:hAnsi="Arial" w:cs="Arial"/>
          <w:bCs/>
          <w:kern w:val="0"/>
          <w:sz w:val="24"/>
          <w:szCs w:val="24"/>
          <w14:ligatures w14:val="none"/>
        </w:rPr>
        <w:t xml:space="preserve">bring this to the </w:t>
      </w:r>
      <w:r w:rsidR="00993631">
        <w:rPr>
          <w:rFonts w:ascii="Arial" w:eastAsia="Times New Roman" w:hAnsi="Arial" w:cs="Arial"/>
          <w:bCs/>
          <w:kern w:val="0"/>
          <w:sz w:val="24"/>
          <w:szCs w:val="24"/>
          <w14:ligatures w14:val="none"/>
        </w:rPr>
        <w:t xml:space="preserve">December meeting </w:t>
      </w:r>
      <w:r w:rsidR="00BF39FB">
        <w:rPr>
          <w:rFonts w:ascii="Arial" w:eastAsia="Times New Roman" w:hAnsi="Arial" w:cs="Arial"/>
          <w:bCs/>
          <w:kern w:val="0"/>
          <w:sz w:val="24"/>
          <w:szCs w:val="24"/>
          <w14:ligatures w14:val="none"/>
        </w:rPr>
        <w:t xml:space="preserve">where </w:t>
      </w:r>
      <w:r w:rsidR="00993631">
        <w:rPr>
          <w:rFonts w:ascii="Arial" w:eastAsia="Times New Roman" w:hAnsi="Arial" w:cs="Arial"/>
          <w:bCs/>
          <w:kern w:val="0"/>
          <w:sz w:val="24"/>
          <w:szCs w:val="24"/>
          <w14:ligatures w14:val="none"/>
        </w:rPr>
        <w:t xml:space="preserve">we will make </w:t>
      </w:r>
      <w:r w:rsidR="00BF39FB">
        <w:rPr>
          <w:rFonts w:ascii="Arial" w:eastAsia="Times New Roman" w:hAnsi="Arial" w:cs="Arial"/>
          <w:bCs/>
          <w:kern w:val="0"/>
          <w:sz w:val="24"/>
          <w:szCs w:val="24"/>
          <w14:ligatures w14:val="none"/>
        </w:rPr>
        <w:t xml:space="preserve">a </w:t>
      </w:r>
      <w:r w:rsidR="00993631">
        <w:rPr>
          <w:rFonts w:ascii="Arial" w:eastAsia="Times New Roman" w:hAnsi="Arial" w:cs="Arial"/>
          <w:bCs/>
          <w:kern w:val="0"/>
          <w:sz w:val="24"/>
          <w:szCs w:val="24"/>
          <w14:ligatures w14:val="none"/>
        </w:rPr>
        <w:t xml:space="preserve">final determination. </w:t>
      </w:r>
      <w:r w:rsidR="00B02D93">
        <w:rPr>
          <w:rFonts w:ascii="Arial" w:eastAsia="Times New Roman" w:hAnsi="Arial" w:cs="Arial"/>
          <w:bCs/>
          <w:kern w:val="0"/>
          <w:sz w:val="24"/>
          <w:szCs w:val="24"/>
          <w14:ligatures w14:val="none"/>
        </w:rPr>
        <w:t xml:space="preserve"> </w:t>
      </w:r>
    </w:p>
    <w:p w14:paraId="3E502EE8" w14:textId="77777777" w:rsidR="008D4C55" w:rsidRPr="008D4C55" w:rsidRDefault="008D4C55" w:rsidP="008D4C55">
      <w:pPr>
        <w:spacing w:after="0" w:line="240" w:lineRule="auto"/>
        <w:rPr>
          <w:rFonts w:ascii="Arial" w:eastAsia="Times New Roman" w:hAnsi="Arial" w:cs="Arial"/>
          <w:b/>
          <w:kern w:val="0"/>
          <w:sz w:val="24"/>
          <w:szCs w:val="24"/>
          <w:u w:val="single"/>
          <w14:ligatures w14:val="none"/>
        </w:rPr>
      </w:pPr>
    </w:p>
    <w:p w14:paraId="25244284" w14:textId="3E19C72E" w:rsidR="008D4C55" w:rsidRPr="008D4C55" w:rsidRDefault="00045E61" w:rsidP="008D4C55">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Bernardston Appeal</w:t>
      </w:r>
    </w:p>
    <w:p w14:paraId="1437A70B" w14:textId="2D2A281F" w:rsidR="0060357E" w:rsidRDefault="00CB34CC" w:rsidP="008D4C55">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There was a subscriber in Bernardston </w:t>
      </w:r>
      <w:r w:rsidR="0060357E">
        <w:rPr>
          <w:rFonts w:ascii="Arial" w:eastAsia="Times New Roman" w:hAnsi="Arial" w:cs="Arial"/>
          <w:bCs/>
          <w:kern w:val="0"/>
          <w:sz w:val="24"/>
          <w:szCs w:val="24"/>
          <w14:ligatures w14:val="none"/>
        </w:rPr>
        <w:t xml:space="preserve">who was cancelled from coverage for non-compliance as they did not provide the appropriate required information by the deadline set forth by the Trust. The member and unit submitted a request for an appeal.  The Executive Committee reviewed the information and had a lengthy discussion about it.   </w:t>
      </w:r>
    </w:p>
    <w:p w14:paraId="2E35D715" w14:textId="77777777" w:rsidR="0060357E" w:rsidRDefault="0060357E" w:rsidP="008D4C55">
      <w:pPr>
        <w:spacing w:after="0" w:line="240" w:lineRule="auto"/>
        <w:rPr>
          <w:rFonts w:ascii="Arial" w:eastAsia="Times New Roman" w:hAnsi="Arial" w:cs="Arial"/>
          <w:bCs/>
          <w:kern w:val="0"/>
          <w:sz w:val="24"/>
          <w:szCs w:val="24"/>
          <w14:ligatures w14:val="none"/>
        </w:rPr>
      </w:pPr>
    </w:p>
    <w:p w14:paraId="41B9E971" w14:textId="2AE08CA0" w:rsidR="006C0994" w:rsidRDefault="00AA43F1" w:rsidP="008D4C55">
      <w:pPr>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A m</w:t>
      </w:r>
      <w:r w:rsidR="006C0994">
        <w:rPr>
          <w:rFonts w:ascii="Arial" w:eastAsia="Times New Roman" w:hAnsi="Arial" w:cs="Arial"/>
          <w:bCs/>
          <w:kern w:val="0"/>
          <w:sz w:val="24"/>
          <w:szCs w:val="24"/>
          <w14:ligatures w14:val="none"/>
        </w:rPr>
        <w:t xml:space="preserve">otion </w:t>
      </w:r>
      <w:r>
        <w:rPr>
          <w:rFonts w:ascii="Arial" w:eastAsia="Times New Roman" w:hAnsi="Arial" w:cs="Arial"/>
          <w:bCs/>
          <w:kern w:val="0"/>
          <w:sz w:val="24"/>
          <w:szCs w:val="24"/>
          <w14:ligatures w14:val="none"/>
        </w:rPr>
        <w:t xml:space="preserve">was </w:t>
      </w:r>
      <w:r w:rsidR="006C0994">
        <w:rPr>
          <w:rFonts w:ascii="Arial" w:eastAsia="Times New Roman" w:hAnsi="Arial" w:cs="Arial"/>
          <w:bCs/>
          <w:kern w:val="0"/>
          <w:sz w:val="24"/>
          <w:szCs w:val="24"/>
          <w14:ligatures w14:val="none"/>
        </w:rPr>
        <w:t xml:space="preserve">made by Shelley Poreda to </w:t>
      </w:r>
      <w:r w:rsidR="0060357E">
        <w:rPr>
          <w:rFonts w:ascii="Arial" w:eastAsia="Times New Roman" w:hAnsi="Arial" w:cs="Arial"/>
          <w:bCs/>
          <w:kern w:val="0"/>
          <w:sz w:val="24"/>
          <w:szCs w:val="24"/>
          <w14:ligatures w14:val="none"/>
        </w:rPr>
        <w:t xml:space="preserve">follow the Trust policy and </w:t>
      </w:r>
      <w:r w:rsidR="006C0994">
        <w:rPr>
          <w:rFonts w:ascii="Arial" w:eastAsia="Times New Roman" w:hAnsi="Arial" w:cs="Arial"/>
          <w:bCs/>
          <w:kern w:val="0"/>
          <w:sz w:val="24"/>
          <w:szCs w:val="24"/>
          <w14:ligatures w14:val="none"/>
        </w:rPr>
        <w:t>deny</w:t>
      </w:r>
      <w:r w:rsidR="009B0715">
        <w:rPr>
          <w:rFonts w:ascii="Arial" w:eastAsia="Times New Roman" w:hAnsi="Arial" w:cs="Arial"/>
          <w:bCs/>
          <w:kern w:val="0"/>
          <w:sz w:val="24"/>
          <w:szCs w:val="24"/>
          <w14:ligatures w14:val="none"/>
        </w:rPr>
        <w:t xml:space="preserve"> the</w:t>
      </w:r>
      <w:r w:rsidR="006C0994">
        <w:rPr>
          <w:rFonts w:ascii="Arial" w:eastAsia="Times New Roman" w:hAnsi="Arial" w:cs="Arial"/>
          <w:bCs/>
          <w:kern w:val="0"/>
          <w:sz w:val="24"/>
          <w:szCs w:val="24"/>
          <w14:ligatures w14:val="none"/>
        </w:rPr>
        <w:t xml:space="preserve"> request for appeal</w:t>
      </w:r>
      <w:r w:rsidR="0060357E">
        <w:rPr>
          <w:rFonts w:ascii="Arial" w:eastAsia="Times New Roman" w:hAnsi="Arial" w:cs="Arial"/>
          <w:bCs/>
          <w:kern w:val="0"/>
          <w:sz w:val="24"/>
          <w:szCs w:val="24"/>
          <w14:ligatures w14:val="none"/>
        </w:rPr>
        <w:t xml:space="preserve">, this was </w:t>
      </w:r>
      <w:r w:rsidR="00751100">
        <w:rPr>
          <w:rFonts w:ascii="Arial" w:eastAsia="Times New Roman" w:hAnsi="Arial" w:cs="Arial"/>
          <w:bCs/>
          <w:kern w:val="0"/>
          <w:sz w:val="24"/>
          <w:szCs w:val="24"/>
          <w14:ligatures w14:val="none"/>
        </w:rPr>
        <w:t>seconded</w:t>
      </w:r>
      <w:r w:rsidR="0012703B">
        <w:rPr>
          <w:rFonts w:ascii="Arial" w:eastAsia="Times New Roman" w:hAnsi="Arial" w:cs="Arial"/>
          <w:bCs/>
          <w:kern w:val="0"/>
          <w:sz w:val="24"/>
          <w:szCs w:val="24"/>
          <w14:ligatures w14:val="none"/>
        </w:rPr>
        <w:t xml:space="preserve"> by Paula Harrison.  Roll call vote taken, all in favor.</w:t>
      </w:r>
    </w:p>
    <w:p w14:paraId="4B90A6B4" w14:textId="77777777" w:rsidR="008D4C55" w:rsidRPr="008D4C55" w:rsidRDefault="008D4C55" w:rsidP="008D4C55">
      <w:pPr>
        <w:spacing w:after="0" w:line="240" w:lineRule="auto"/>
        <w:rPr>
          <w:rFonts w:ascii="Arial" w:eastAsia="Times New Roman" w:hAnsi="Arial" w:cs="Arial"/>
          <w:b/>
          <w:kern w:val="0"/>
          <w:sz w:val="24"/>
          <w:szCs w:val="24"/>
          <w:u w:val="single"/>
          <w14:ligatures w14:val="none"/>
        </w:rPr>
      </w:pPr>
    </w:p>
    <w:p w14:paraId="07581266" w14:textId="77EFFBFE" w:rsidR="008D4C55" w:rsidRDefault="00045E61" w:rsidP="008D4C55">
      <w:pPr>
        <w:spacing w:after="0" w:line="240" w:lineRule="auto"/>
        <w:rPr>
          <w:rFonts w:ascii="Arial" w:eastAsia="Times New Roman" w:hAnsi="Arial" w:cs="Arial"/>
          <w:b/>
          <w:kern w:val="0"/>
          <w:sz w:val="24"/>
          <w:szCs w:val="24"/>
          <w:u w:val="single"/>
          <w14:ligatures w14:val="none"/>
        </w:rPr>
      </w:pPr>
      <w:proofErr w:type="spellStart"/>
      <w:r>
        <w:rPr>
          <w:rFonts w:ascii="Arial" w:eastAsia="Times New Roman" w:hAnsi="Arial" w:cs="Arial"/>
          <w:b/>
          <w:kern w:val="0"/>
          <w:sz w:val="24"/>
          <w:szCs w:val="24"/>
          <w:u w:val="single"/>
          <w14:ligatures w14:val="none"/>
        </w:rPr>
        <w:t>Medex</w:t>
      </w:r>
      <w:proofErr w:type="spellEnd"/>
      <w:r>
        <w:rPr>
          <w:rFonts w:ascii="Arial" w:eastAsia="Times New Roman" w:hAnsi="Arial" w:cs="Arial"/>
          <w:b/>
          <w:kern w:val="0"/>
          <w:sz w:val="24"/>
          <w:szCs w:val="24"/>
          <w:u w:val="single"/>
          <w14:ligatures w14:val="none"/>
        </w:rPr>
        <w:t xml:space="preserve"> 2025 Rate Proposal</w:t>
      </w:r>
    </w:p>
    <w:p w14:paraId="7ADB4073" w14:textId="62887987" w:rsidR="00FD2B2C" w:rsidRPr="00FD2B2C" w:rsidRDefault="00FD2B2C" w:rsidP="00FD2B2C">
      <w:pPr>
        <w:rPr>
          <w:rFonts w:ascii="Arial" w:hAnsi="Arial" w:cs="Arial"/>
          <w:sz w:val="24"/>
          <w:szCs w:val="24"/>
        </w:rPr>
      </w:pPr>
      <w:r w:rsidRPr="00FD2B2C">
        <w:rPr>
          <w:rFonts w:ascii="Arial" w:hAnsi="Arial" w:cs="Arial"/>
          <w:sz w:val="24"/>
          <w:szCs w:val="24"/>
        </w:rPr>
        <w:t>Joe</w:t>
      </w:r>
      <w:r w:rsidR="00E85F30">
        <w:rPr>
          <w:rFonts w:ascii="Arial" w:hAnsi="Arial" w:cs="Arial"/>
          <w:sz w:val="24"/>
          <w:szCs w:val="24"/>
        </w:rPr>
        <w:t xml:space="preserve"> </w:t>
      </w:r>
      <w:r w:rsidRPr="00FD2B2C">
        <w:rPr>
          <w:rFonts w:ascii="Arial" w:hAnsi="Arial" w:cs="Arial"/>
          <w:sz w:val="24"/>
          <w:szCs w:val="24"/>
        </w:rPr>
        <w:t xml:space="preserve">recommended a </w:t>
      </w:r>
      <w:r w:rsidR="00E85F30">
        <w:rPr>
          <w:rFonts w:ascii="Arial" w:hAnsi="Arial" w:cs="Arial"/>
          <w:sz w:val="24"/>
          <w:szCs w:val="24"/>
        </w:rPr>
        <w:t>1</w:t>
      </w:r>
      <w:r w:rsidRPr="00FD2B2C">
        <w:rPr>
          <w:rFonts w:ascii="Arial" w:hAnsi="Arial" w:cs="Arial"/>
          <w:sz w:val="24"/>
          <w:szCs w:val="24"/>
        </w:rPr>
        <w:t>5.</w:t>
      </w:r>
      <w:r w:rsidR="00A27ADE">
        <w:rPr>
          <w:rFonts w:ascii="Arial" w:hAnsi="Arial" w:cs="Arial"/>
          <w:sz w:val="24"/>
          <w:szCs w:val="24"/>
        </w:rPr>
        <w:t>19</w:t>
      </w:r>
      <w:r w:rsidRPr="00FD2B2C">
        <w:rPr>
          <w:rFonts w:ascii="Arial" w:hAnsi="Arial" w:cs="Arial"/>
          <w:sz w:val="24"/>
          <w:szCs w:val="24"/>
        </w:rPr>
        <w:t>% increase</w:t>
      </w:r>
      <w:r w:rsidR="00A27ADE">
        <w:rPr>
          <w:rFonts w:ascii="Arial" w:hAnsi="Arial" w:cs="Arial"/>
          <w:sz w:val="24"/>
          <w:szCs w:val="24"/>
        </w:rPr>
        <w:t xml:space="preserve"> (BCBS projected 14.02%</w:t>
      </w:r>
      <w:r w:rsidR="00E8134D">
        <w:rPr>
          <w:rFonts w:ascii="Arial" w:hAnsi="Arial" w:cs="Arial"/>
          <w:sz w:val="24"/>
          <w:szCs w:val="24"/>
        </w:rPr>
        <w:t xml:space="preserve">) on our </w:t>
      </w:r>
      <w:proofErr w:type="spellStart"/>
      <w:r w:rsidR="00E8134D">
        <w:rPr>
          <w:rFonts w:ascii="Arial" w:hAnsi="Arial" w:cs="Arial"/>
          <w:sz w:val="24"/>
          <w:szCs w:val="24"/>
        </w:rPr>
        <w:t>Medex</w:t>
      </w:r>
      <w:proofErr w:type="spellEnd"/>
      <w:r w:rsidR="00E8134D">
        <w:rPr>
          <w:rFonts w:ascii="Arial" w:hAnsi="Arial" w:cs="Arial"/>
          <w:sz w:val="24"/>
          <w:szCs w:val="24"/>
        </w:rPr>
        <w:t xml:space="preserve"> plan for 2025</w:t>
      </w:r>
      <w:r w:rsidRPr="00FD2B2C">
        <w:rPr>
          <w:rFonts w:ascii="Arial" w:hAnsi="Arial" w:cs="Arial"/>
          <w:sz w:val="24"/>
          <w:szCs w:val="24"/>
        </w:rPr>
        <w:t>.</w:t>
      </w:r>
      <w:r w:rsidR="00E8134D">
        <w:rPr>
          <w:rFonts w:ascii="Arial" w:hAnsi="Arial" w:cs="Arial"/>
          <w:sz w:val="24"/>
          <w:szCs w:val="24"/>
        </w:rPr>
        <w:t xml:space="preserve"> Due to a $2</w:t>
      </w:r>
      <w:r w:rsidR="0060357E">
        <w:rPr>
          <w:rFonts w:ascii="Arial" w:hAnsi="Arial" w:cs="Arial"/>
          <w:sz w:val="24"/>
          <w:szCs w:val="24"/>
        </w:rPr>
        <w:t>,</w:t>
      </w:r>
      <w:r w:rsidR="00E8134D">
        <w:rPr>
          <w:rFonts w:ascii="Arial" w:hAnsi="Arial" w:cs="Arial"/>
          <w:sz w:val="24"/>
          <w:szCs w:val="24"/>
        </w:rPr>
        <w:t xml:space="preserve">000 cap on prescription out of pocket expenses and the </w:t>
      </w:r>
      <w:r w:rsidR="00F9366E">
        <w:rPr>
          <w:rFonts w:ascii="Arial" w:hAnsi="Arial" w:cs="Arial"/>
          <w:sz w:val="24"/>
          <w:szCs w:val="24"/>
        </w:rPr>
        <w:t>increase in</w:t>
      </w:r>
      <w:r w:rsidR="00E8134D">
        <w:rPr>
          <w:rFonts w:ascii="Arial" w:hAnsi="Arial" w:cs="Arial"/>
          <w:sz w:val="24"/>
          <w:szCs w:val="24"/>
        </w:rPr>
        <w:t xml:space="preserve"> </w:t>
      </w:r>
      <w:r w:rsidR="00CA7B69">
        <w:rPr>
          <w:rFonts w:ascii="Arial" w:hAnsi="Arial" w:cs="Arial"/>
          <w:sz w:val="24"/>
          <w:szCs w:val="24"/>
        </w:rPr>
        <w:t xml:space="preserve">drug claims in general. </w:t>
      </w:r>
    </w:p>
    <w:p w14:paraId="02E58582" w14:textId="36D53CC1" w:rsidR="00FD2B2C" w:rsidRPr="00FD2B2C" w:rsidRDefault="00AB2F94" w:rsidP="00FD2B2C">
      <w:pPr>
        <w:rPr>
          <w:rFonts w:ascii="Arial" w:hAnsi="Arial" w:cs="Arial"/>
          <w:sz w:val="24"/>
          <w:szCs w:val="24"/>
        </w:rPr>
      </w:pPr>
      <w:r>
        <w:rPr>
          <w:rFonts w:ascii="Arial" w:hAnsi="Arial" w:cs="Arial"/>
          <w:sz w:val="24"/>
          <w:szCs w:val="24"/>
        </w:rPr>
        <w:t>A motion was made by</w:t>
      </w:r>
      <w:r w:rsidR="00FD2B2C" w:rsidRPr="00FD2B2C">
        <w:rPr>
          <w:rFonts w:ascii="Arial" w:hAnsi="Arial" w:cs="Arial"/>
          <w:sz w:val="24"/>
          <w:szCs w:val="24"/>
        </w:rPr>
        <w:t xml:space="preserve"> </w:t>
      </w:r>
      <w:r w:rsidR="003B3A2B">
        <w:rPr>
          <w:rFonts w:ascii="Arial" w:hAnsi="Arial" w:cs="Arial"/>
          <w:sz w:val="24"/>
          <w:szCs w:val="24"/>
        </w:rPr>
        <w:t>Paula Harrison</w:t>
      </w:r>
      <w:r w:rsidR="00FD2B2C" w:rsidRPr="00FD2B2C">
        <w:rPr>
          <w:rFonts w:ascii="Arial" w:hAnsi="Arial" w:cs="Arial"/>
          <w:sz w:val="24"/>
          <w:szCs w:val="24"/>
        </w:rPr>
        <w:t xml:space="preserve">, seconded by </w:t>
      </w:r>
      <w:r w:rsidR="003B3A2B">
        <w:rPr>
          <w:rFonts w:ascii="Arial" w:hAnsi="Arial" w:cs="Arial"/>
          <w:sz w:val="24"/>
          <w:szCs w:val="24"/>
        </w:rPr>
        <w:t>Emily Russo</w:t>
      </w:r>
      <w:r w:rsidR="00FD2B2C" w:rsidRPr="00FD2B2C">
        <w:rPr>
          <w:rFonts w:ascii="Arial" w:hAnsi="Arial" w:cs="Arial"/>
          <w:sz w:val="24"/>
          <w:szCs w:val="24"/>
        </w:rPr>
        <w:t xml:space="preserve"> to increase our current rate </w:t>
      </w:r>
      <w:r w:rsidR="006F1A05">
        <w:rPr>
          <w:rFonts w:ascii="Arial" w:hAnsi="Arial" w:cs="Arial"/>
          <w:sz w:val="24"/>
          <w:szCs w:val="24"/>
        </w:rPr>
        <w:t xml:space="preserve">by </w:t>
      </w:r>
      <w:r w:rsidR="00652C41">
        <w:rPr>
          <w:rFonts w:ascii="Arial" w:hAnsi="Arial" w:cs="Arial"/>
          <w:sz w:val="24"/>
          <w:szCs w:val="24"/>
        </w:rPr>
        <w:t xml:space="preserve">the recommended </w:t>
      </w:r>
      <w:r w:rsidR="006F1A05">
        <w:rPr>
          <w:rFonts w:ascii="Arial" w:hAnsi="Arial" w:cs="Arial"/>
          <w:sz w:val="24"/>
          <w:szCs w:val="24"/>
        </w:rPr>
        <w:t>15.19%</w:t>
      </w:r>
      <w:r w:rsidR="007752BF">
        <w:rPr>
          <w:rFonts w:ascii="Arial" w:hAnsi="Arial" w:cs="Arial"/>
          <w:sz w:val="24"/>
          <w:szCs w:val="24"/>
        </w:rPr>
        <w:t>,</w:t>
      </w:r>
      <w:r w:rsidR="006F1A05">
        <w:rPr>
          <w:rFonts w:ascii="Arial" w:hAnsi="Arial" w:cs="Arial"/>
          <w:sz w:val="24"/>
          <w:szCs w:val="24"/>
        </w:rPr>
        <w:t xml:space="preserve"> </w:t>
      </w:r>
      <w:r w:rsidR="007752BF">
        <w:rPr>
          <w:rFonts w:ascii="Arial" w:hAnsi="Arial" w:cs="Arial"/>
          <w:sz w:val="24"/>
          <w:szCs w:val="24"/>
        </w:rPr>
        <w:t>increasing the premium from</w:t>
      </w:r>
      <w:r w:rsidR="00FD2B2C" w:rsidRPr="00FD2B2C">
        <w:rPr>
          <w:rFonts w:ascii="Arial" w:hAnsi="Arial" w:cs="Arial"/>
          <w:sz w:val="24"/>
          <w:szCs w:val="24"/>
        </w:rPr>
        <w:t xml:space="preserve"> $</w:t>
      </w:r>
      <w:r w:rsidR="003B3A2B">
        <w:rPr>
          <w:rFonts w:ascii="Arial" w:hAnsi="Arial" w:cs="Arial"/>
          <w:sz w:val="24"/>
          <w:szCs w:val="24"/>
        </w:rPr>
        <w:t>360</w:t>
      </w:r>
      <w:r w:rsidR="00FD2B2C" w:rsidRPr="00FD2B2C">
        <w:rPr>
          <w:rFonts w:ascii="Arial" w:hAnsi="Arial" w:cs="Arial"/>
          <w:sz w:val="24"/>
          <w:szCs w:val="24"/>
        </w:rPr>
        <w:t xml:space="preserve"> to $</w:t>
      </w:r>
      <w:r w:rsidR="003B3A2B">
        <w:rPr>
          <w:rFonts w:ascii="Arial" w:hAnsi="Arial" w:cs="Arial"/>
          <w:sz w:val="24"/>
          <w:szCs w:val="24"/>
        </w:rPr>
        <w:t>415.50</w:t>
      </w:r>
      <w:r w:rsidR="00FD2B2C" w:rsidRPr="00FD2B2C">
        <w:rPr>
          <w:rFonts w:ascii="Arial" w:hAnsi="Arial" w:cs="Arial"/>
          <w:sz w:val="24"/>
          <w:szCs w:val="24"/>
        </w:rPr>
        <w:t xml:space="preserve"> effective January 1, </w:t>
      </w:r>
      <w:proofErr w:type="gramStart"/>
      <w:r w:rsidR="00FD2B2C" w:rsidRPr="00FD2B2C">
        <w:rPr>
          <w:rFonts w:ascii="Arial" w:hAnsi="Arial" w:cs="Arial"/>
          <w:sz w:val="24"/>
          <w:szCs w:val="24"/>
        </w:rPr>
        <w:t>2024</w:t>
      </w:r>
      <w:proofErr w:type="gramEnd"/>
      <w:r w:rsidR="00FD2B2C" w:rsidRPr="00FD2B2C">
        <w:rPr>
          <w:rFonts w:ascii="Arial" w:hAnsi="Arial" w:cs="Arial"/>
          <w:sz w:val="24"/>
          <w:szCs w:val="24"/>
        </w:rPr>
        <w:t xml:space="preserve"> with no change to benefit</w:t>
      </w:r>
      <w:r w:rsidR="00652C41">
        <w:rPr>
          <w:rFonts w:ascii="Arial" w:hAnsi="Arial" w:cs="Arial"/>
          <w:sz w:val="24"/>
          <w:szCs w:val="24"/>
        </w:rPr>
        <w:t>s</w:t>
      </w:r>
      <w:r w:rsidR="009869ED">
        <w:rPr>
          <w:rFonts w:ascii="Arial" w:hAnsi="Arial" w:cs="Arial"/>
          <w:sz w:val="24"/>
          <w:szCs w:val="24"/>
        </w:rPr>
        <w:t>. A</w:t>
      </w:r>
      <w:r w:rsidR="00FD2B2C" w:rsidRPr="00FD2B2C">
        <w:rPr>
          <w:rFonts w:ascii="Arial" w:hAnsi="Arial" w:cs="Arial"/>
          <w:sz w:val="24"/>
          <w:szCs w:val="24"/>
        </w:rPr>
        <w:t xml:space="preserve"> roll call vote was taken</w:t>
      </w:r>
      <w:r w:rsidR="004E0C80">
        <w:rPr>
          <w:rFonts w:ascii="Arial" w:hAnsi="Arial" w:cs="Arial"/>
          <w:sz w:val="24"/>
          <w:szCs w:val="24"/>
        </w:rPr>
        <w:t xml:space="preserve">, </w:t>
      </w:r>
      <w:r w:rsidR="00FD2B2C" w:rsidRPr="00FD2B2C">
        <w:rPr>
          <w:rFonts w:ascii="Arial" w:hAnsi="Arial" w:cs="Arial"/>
          <w:sz w:val="24"/>
          <w:szCs w:val="24"/>
        </w:rPr>
        <w:t xml:space="preserve">all </w:t>
      </w:r>
      <w:r w:rsidR="007752BF">
        <w:rPr>
          <w:rFonts w:ascii="Arial" w:hAnsi="Arial" w:cs="Arial"/>
          <w:sz w:val="24"/>
          <w:szCs w:val="24"/>
        </w:rPr>
        <w:t xml:space="preserve">were </w:t>
      </w:r>
      <w:r w:rsidR="00FD2B2C" w:rsidRPr="00FD2B2C">
        <w:rPr>
          <w:rFonts w:ascii="Arial" w:hAnsi="Arial" w:cs="Arial"/>
          <w:sz w:val="24"/>
          <w:szCs w:val="24"/>
        </w:rPr>
        <w:t xml:space="preserve">in favor.  </w:t>
      </w:r>
    </w:p>
    <w:p w14:paraId="140B784C" w14:textId="5D79AC02" w:rsidR="008D4C55" w:rsidRPr="008D4C55" w:rsidRDefault="00045E61" w:rsidP="008D4C55">
      <w:pPr>
        <w:spacing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Upcoming Executive Committee Elections</w:t>
      </w:r>
    </w:p>
    <w:p w14:paraId="5F4B47B8" w14:textId="774E98BE" w:rsidR="008D4C55" w:rsidRDefault="007B0F8A" w:rsidP="008D4C55">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 xml:space="preserve">Roll Call Vote taken </w:t>
      </w:r>
      <w:r w:rsidR="00751100">
        <w:rPr>
          <w:rFonts w:ascii="Arial" w:eastAsia="Times New Roman" w:hAnsi="Arial" w:cs="Arial"/>
          <w:kern w:val="0"/>
          <w:sz w:val="24"/>
          <w:szCs w:val="24"/>
          <w14:ligatures w14:val="none"/>
        </w:rPr>
        <w:t>for current members to</w:t>
      </w:r>
      <w:r>
        <w:rPr>
          <w:rFonts w:ascii="Arial" w:eastAsia="Times New Roman" w:hAnsi="Arial" w:cs="Arial"/>
          <w:kern w:val="0"/>
          <w:sz w:val="24"/>
          <w:szCs w:val="24"/>
          <w14:ligatures w14:val="none"/>
        </w:rPr>
        <w:t xml:space="preserve"> stay on the Executive Committee, unanimous yes.</w:t>
      </w:r>
    </w:p>
    <w:p w14:paraId="2ABC4BCE" w14:textId="77777777" w:rsidR="00751100" w:rsidRPr="008D4C55" w:rsidRDefault="00751100" w:rsidP="008D4C55">
      <w:pPr>
        <w:spacing w:after="0" w:line="240" w:lineRule="auto"/>
        <w:rPr>
          <w:rFonts w:ascii="Arial" w:eastAsia="Times New Roman" w:hAnsi="Arial" w:cs="Arial"/>
          <w:kern w:val="0"/>
          <w:sz w:val="24"/>
          <w:szCs w:val="24"/>
          <w14:ligatures w14:val="none"/>
        </w:rPr>
      </w:pPr>
    </w:p>
    <w:p w14:paraId="660B58B9" w14:textId="77777777" w:rsidR="008D4C55" w:rsidRPr="008D4C55" w:rsidRDefault="008D4C55" w:rsidP="008D4C55">
      <w:pPr>
        <w:spacing w:after="0" w:line="240" w:lineRule="auto"/>
        <w:rPr>
          <w:rFonts w:ascii="Arial" w:eastAsia="Times New Roman" w:hAnsi="Arial" w:cs="Arial"/>
          <w:b/>
          <w:bCs/>
          <w:kern w:val="0"/>
          <w:sz w:val="24"/>
          <w:szCs w:val="24"/>
          <w:u w:val="single"/>
          <w14:ligatures w14:val="none"/>
        </w:rPr>
      </w:pPr>
      <w:r w:rsidRPr="008D4C55">
        <w:rPr>
          <w:rFonts w:ascii="Arial" w:eastAsia="Times New Roman" w:hAnsi="Arial" w:cs="Arial"/>
          <w:b/>
          <w:bCs/>
          <w:kern w:val="0"/>
          <w:sz w:val="24"/>
          <w:szCs w:val="24"/>
          <w:u w:val="single"/>
          <w14:ligatures w14:val="none"/>
        </w:rPr>
        <w:t>ADJOURNMENT</w:t>
      </w:r>
    </w:p>
    <w:p w14:paraId="5C57AD36" w14:textId="26A9C318"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Meeting adjourned at </w:t>
      </w:r>
      <w:r w:rsidR="00045E61">
        <w:rPr>
          <w:rFonts w:ascii="Arial" w:eastAsia="Times New Roman" w:hAnsi="Arial" w:cs="Arial"/>
          <w:kern w:val="0"/>
          <w:sz w:val="24"/>
          <w:szCs w:val="24"/>
          <w14:ligatures w14:val="none"/>
        </w:rPr>
        <w:t>11:29</w:t>
      </w:r>
      <w:r w:rsidRPr="008D4C55">
        <w:rPr>
          <w:rFonts w:ascii="Arial" w:eastAsia="Times New Roman" w:hAnsi="Arial" w:cs="Arial"/>
          <w:kern w:val="0"/>
          <w:sz w:val="24"/>
          <w:szCs w:val="24"/>
          <w14:ligatures w14:val="none"/>
        </w:rPr>
        <w:t xml:space="preserve"> a.m.</w:t>
      </w:r>
    </w:p>
    <w:p w14:paraId="2A9CE20F"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13572F4D"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12BE47C3" w14:textId="77777777"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Respectfully submitted,</w:t>
      </w:r>
    </w:p>
    <w:p w14:paraId="28D3AC74" w14:textId="77777777" w:rsidR="008D4C55" w:rsidRPr="008D4C55" w:rsidRDefault="008D4C55" w:rsidP="008D4C55">
      <w:pPr>
        <w:spacing w:after="0" w:line="240" w:lineRule="auto"/>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Jessica Hebert</w:t>
      </w:r>
    </w:p>
    <w:p w14:paraId="5B8BA2D9" w14:textId="77777777" w:rsidR="008D4C55" w:rsidRPr="008D4C55" w:rsidRDefault="008D4C55" w:rsidP="008D4C55">
      <w:pPr>
        <w:spacing w:after="0" w:line="240" w:lineRule="auto"/>
        <w:rPr>
          <w:rFonts w:ascii="Arial" w:eastAsia="Times New Roman" w:hAnsi="Arial" w:cs="Arial"/>
          <w:kern w:val="0"/>
          <w:sz w:val="24"/>
          <w:szCs w:val="24"/>
          <w14:ligatures w14:val="none"/>
        </w:rPr>
      </w:pPr>
    </w:p>
    <w:p w14:paraId="4C1E418F" w14:textId="77777777" w:rsidR="008D4C55" w:rsidRPr="008D4C55" w:rsidRDefault="008D4C55" w:rsidP="008D4C55">
      <w:pPr>
        <w:spacing w:after="0" w:line="240" w:lineRule="auto"/>
        <w:jc w:val="center"/>
        <w:rPr>
          <w:rFonts w:ascii="Arial" w:eastAsia="Times New Roman" w:hAnsi="Arial" w:cs="Arial"/>
          <w:b/>
          <w:kern w:val="0"/>
          <w:sz w:val="24"/>
          <w:szCs w:val="24"/>
          <w:u w:val="single"/>
          <w14:ligatures w14:val="none"/>
        </w:rPr>
      </w:pPr>
    </w:p>
    <w:p w14:paraId="3FC5E8C3" w14:textId="77777777" w:rsidR="008D4C55" w:rsidRPr="008D4C55" w:rsidRDefault="008D4C55" w:rsidP="008D4C55">
      <w:pPr>
        <w:spacing w:after="0" w:line="240" w:lineRule="auto"/>
        <w:jc w:val="center"/>
        <w:rPr>
          <w:rFonts w:ascii="Arial" w:eastAsia="Times New Roman" w:hAnsi="Arial" w:cs="Arial"/>
          <w:b/>
          <w:kern w:val="0"/>
          <w:sz w:val="24"/>
          <w:szCs w:val="24"/>
          <w:u w:val="single"/>
          <w14:ligatures w14:val="none"/>
        </w:rPr>
      </w:pPr>
      <w:r w:rsidRPr="008D4C55">
        <w:rPr>
          <w:rFonts w:ascii="Arial" w:eastAsia="Times New Roman" w:hAnsi="Arial" w:cs="Arial"/>
          <w:b/>
          <w:kern w:val="0"/>
          <w:sz w:val="24"/>
          <w:szCs w:val="24"/>
          <w:u w:val="single"/>
          <w14:ligatures w14:val="none"/>
        </w:rPr>
        <w:t>Meeting Schedule</w:t>
      </w:r>
    </w:p>
    <w:p w14:paraId="267F4434" w14:textId="1928F52C" w:rsidR="008D4C55" w:rsidRPr="008D4C55" w:rsidRDefault="008D4C55" w:rsidP="008D4C55">
      <w:pPr>
        <w:spacing w:after="0" w:line="240" w:lineRule="auto"/>
        <w:jc w:val="center"/>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Insurance Advisory Committee – </w:t>
      </w:r>
      <w:r w:rsidR="00045E61">
        <w:rPr>
          <w:rFonts w:ascii="Arial" w:eastAsia="Times New Roman" w:hAnsi="Arial" w:cs="Arial"/>
          <w:kern w:val="0"/>
          <w:sz w:val="24"/>
          <w:szCs w:val="24"/>
          <w14:ligatures w14:val="none"/>
        </w:rPr>
        <w:t>October 9, 2024,</w:t>
      </w:r>
      <w:r w:rsidRPr="008D4C55">
        <w:rPr>
          <w:rFonts w:ascii="Arial" w:eastAsia="Times New Roman" w:hAnsi="Arial" w:cs="Arial"/>
          <w:kern w:val="0"/>
          <w:sz w:val="24"/>
          <w:szCs w:val="24"/>
          <w14:ligatures w14:val="none"/>
        </w:rPr>
        <w:t xml:space="preserve"> 10:00 a.m</w:t>
      </w:r>
      <w:r w:rsidR="00045E61">
        <w:rPr>
          <w:rFonts w:ascii="Arial" w:eastAsia="Times New Roman" w:hAnsi="Arial" w:cs="Arial"/>
          <w:kern w:val="0"/>
          <w:sz w:val="24"/>
          <w:szCs w:val="24"/>
          <w14:ligatures w14:val="none"/>
        </w:rPr>
        <w:t xml:space="preserve">. </w:t>
      </w:r>
      <w:r w:rsidRPr="008D4C55">
        <w:rPr>
          <w:rFonts w:ascii="Arial" w:eastAsia="Times New Roman" w:hAnsi="Arial" w:cs="Arial"/>
          <w:kern w:val="0"/>
          <w:sz w:val="24"/>
          <w:szCs w:val="24"/>
          <w14:ligatures w14:val="none"/>
        </w:rPr>
        <w:t>via ZOOM</w:t>
      </w:r>
    </w:p>
    <w:p w14:paraId="7B683DAD" w14:textId="79CC368C" w:rsidR="008D4C55" w:rsidRPr="008D4C55" w:rsidRDefault="008D4C55" w:rsidP="008D4C55">
      <w:pPr>
        <w:spacing w:after="0" w:line="240" w:lineRule="auto"/>
        <w:jc w:val="center"/>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Executive Committee – </w:t>
      </w:r>
      <w:r w:rsidR="00045E61">
        <w:rPr>
          <w:rFonts w:ascii="Arial" w:eastAsia="Times New Roman" w:hAnsi="Arial" w:cs="Arial"/>
          <w:kern w:val="0"/>
          <w:sz w:val="24"/>
          <w:szCs w:val="24"/>
          <w14:ligatures w14:val="none"/>
        </w:rPr>
        <w:t>November 20</w:t>
      </w:r>
      <w:r w:rsidRPr="008D4C55">
        <w:rPr>
          <w:rFonts w:ascii="Arial" w:eastAsia="Times New Roman" w:hAnsi="Arial" w:cs="Arial"/>
          <w:kern w:val="0"/>
          <w:sz w:val="24"/>
          <w:szCs w:val="24"/>
          <w14:ligatures w14:val="none"/>
        </w:rPr>
        <w:t>,</w:t>
      </w:r>
      <w:r w:rsidR="00045E61">
        <w:rPr>
          <w:rFonts w:ascii="Arial" w:eastAsia="Times New Roman" w:hAnsi="Arial" w:cs="Arial"/>
          <w:kern w:val="0"/>
          <w:sz w:val="24"/>
          <w:szCs w:val="24"/>
          <w14:ligatures w14:val="none"/>
        </w:rPr>
        <w:t xml:space="preserve"> </w:t>
      </w:r>
      <w:r w:rsidRPr="008D4C55">
        <w:rPr>
          <w:rFonts w:ascii="Arial" w:eastAsia="Times New Roman" w:hAnsi="Arial" w:cs="Arial"/>
          <w:kern w:val="0"/>
          <w:sz w:val="24"/>
          <w:szCs w:val="24"/>
          <w14:ligatures w14:val="none"/>
        </w:rPr>
        <w:t xml:space="preserve">2024, 9:00 a.m. via ZOOM </w:t>
      </w:r>
    </w:p>
    <w:p w14:paraId="0CED9CAF" w14:textId="263C3690" w:rsidR="000E03C5" w:rsidRPr="0060357E" w:rsidRDefault="008D4C55" w:rsidP="0060357E">
      <w:pPr>
        <w:spacing w:after="0" w:line="240" w:lineRule="auto"/>
        <w:jc w:val="center"/>
        <w:rPr>
          <w:rFonts w:ascii="Arial" w:eastAsia="Times New Roman" w:hAnsi="Arial" w:cs="Arial"/>
          <w:kern w:val="0"/>
          <w:sz w:val="24"/>
          <w:szCs w:val="24"/>
          <w14:ligatures w14:val="none"/>
        </w:rPr>
      </w:pPr>
      <w:r w:rsidRPr="008D4C55">
        <w:rPr>
          <w:rFonts w:ascii="Arial" w:eastAsia="Times New Roman" w:hAnsi="Arial" w:cs="Arial"/>
          <w:kern w:val="0"/>
          <w:sz w:val="24"/>
          <w:szCs w:val="24"/>
          <w14:ligatures w14:val="none"/>
        </w:rPr>
        <w:t xml:space="preserve">Executive Committee – </w:t>
      </w:r>
      <w:r w:rsidR="00045E61">
        <w:rPr>
          <w:rFonts w:ascii="Arial" w:eastAsia="Times New Roman" w:hAnsi="Arial" w:cs="Arial"/>
          <w:kern w:val="0"/>
          <w:sz w:val="24"/>
          <w:szCs w:val="24"/>
          <w14:ligatures w14:val="none"/>
        </w:rPr>
        <w:t>December 18</w:t>
      </w:r>
      <w:r w:rsidRPr="008D4C55">
        <w:rPr>
          <w:rFonts w:ascii="Arial" w:eastAsia="Times New Roman" w:hAnsi="Arial" w:cs="Arial"/>
          <w:kern w:val="0"/>
          <w:sz w:val="24"/>
          <w:szCs w:val="24"/>
          <w14:ligatures w14:val="none"/>
        </w:rPr>
        <w:t>,</w:t>
      </w:r>
      <w:r w:rsidR="00045E61">
        <w:rPr>
          <w:rFonts w:ascii="Arial" w:eastAsia="Times New Roman" w:hAnsi="Arial" w:cs="Arial"/>
          <w:kern w:val="0"/>
          <w:sz w:val="24"/>
          <w:szCs w:val="24"/>
          <w14:ligatures w14:val="none"/>
        </w:rPr>
        <w:t xml:space="preserve"> </w:t>
      </w:r>
      <w:r w:rsidRPr="008D4C55">
        <w:rPr>
          <w:rFonts w:ascii="Arial" w:eastAsia="Times New Roman" w:hAnsi="Arial" w:cs="Arial"/>
          <w:kern w:val="0"/>
          <w:sz w:val="24"/>
          <w:szCs w:val="24"/>
          <w14:ligatures w14:val="none"/>
        </w:rPr>
        <w:t xml:space="preserve">2024, 9:00 a.m. via ZOOM </w:t>
      </w:r>
    </w:p>
    <w:sectPr w:rsidR="000E03C5" w:rsidRPr="00603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51D"/>
    <w:multiLevelType w:val="hybridMultilevel"/>
    <w:tmpl w:val="2150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E1D74"/>
    <w:multiLevelType w:val="hybridMultilevel"/>
    <w:tmpl w:val="9F7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8995833">
    <w:abstractNumId w:val="0"/>
  </w:num>
  <w:num w:numId="2" w16cid:durableId="191820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55"/>
    <w:rsid w:val="00012F07"/>
    <w:rsid w:val="00045E61"/>
    <w:rsid w:val="000E03C5"/>
    <w:rsid w:val="000F0296"/>
    <w:rsid w:val="000F49BC"/>
    <w:rsid w:val="00100521"/>
    <w:rsid w:val="00100CDB"/>
    <w:rsid w:val="00121C06"/>
    <w:rsid w:val="0012703B"/>
    <w:rsid w:val="001C3C44"/>
    <w:rsid w:val="001F492F"/>
    <w:rsid w:val="002761DD"/>
    <w:rsid w:val="00276593"/>
    <w:rsid w:val="002A05E3"/>
    <w:rsid w:val="002B3EE0"/>
    <w:rsid w:val="003919A5"/>
    <w:rsid w:val="003B3A2B"/>
    <w:rsid w:val="003B5833"/>
    <w:rsid w:val="003C2883"/>
    <w:rsid w:val="003C51C5"/>
    <w:rsid w:val="003C6CD9"/>
    <w:rsid w:val="003D223C"/>
    <w:rsid w:val="003E546A"/>
    <w:rsid w:val="003F15A2"/>
    <w:rsid w:val="00403B76"/>
    <w:rsid w:val="0043065E"/>
    <w:rsid w:val="004650E9"/>
    <w:rsid w:val="00472314"/>
    <w:rsid w:val="004832FB"/>
    <w:rsid w:val="004957AC"/>
    <w:rsid w:val="004E0C80"/>
    <w:rsid w:val="004F6937"/>
    <w:rsid w:val="005065FC"/>
    <w:rsid w:val="00533384"/>
    <w:rsid w:val="005457EA"/>
    <w:rsid w:val="00563DF1"/>
    <w:rsid w:val="005663CB"/>
    <w:rsid w:val="005C65DA"/>
    <w:rsid w:val="005E25BA"/>
    <w:rsid w:val="0060357E"/>
    <w:rsid w:val="006115AD"/>
    <w:rsid w:val="00625D6B"/>
    <w:rsid w:val="00652C41"/>
    <w:rsid w:val="006617C2"/>
    <w:rsid w:val="006821A0"/>
    <w:rsid w:val="006C0994"/>
    <w:rsid w:val="006F1A05"/>
    <w:rsid w:val="00705889"/>
    <w:rsid w:val="00751100"/>
    <w:rsid w:val="007577DA"/>
    <w:rsid w:val="00765ECC"/>
    <w:rsid w:val="00771334"/>
    <w:rsid w:val="007752BF"/>
    <w:rsid w:val="0078784B"/>
    <w:rsid w:val="00787DAC"/>
    <w:rsid w:val="007B0EF5"/>
    <w:rsid w:val="007B0F8A"/>
    <w:rsid w:val="007B34F7"/>
    <w:rsid w:val="007C4EB9"/>
    <w:rsid w:val="007D4734"/>
    <w:rsid w:val="007D52A4"/>
    <w:rsid w:val="007D7BCF"/>
    <w:rsid w:val="00800B37"/>
    <w:rsid w:val="00804C40"/>
    <w:rsid w:val="008432DC"/>
    <w:rsid w:val="00862BE0"/>
    <w:rsid w:val="0089393D"/>
    <w:rsid w:val="008A4DE5"/>
    <w:rsid w:val="008D4C55"/>
    <w:rsid w:val="008E0E68"/>
    <w:rsid w:val="008E487B"/>
    <w:rsid w:val="008F166E"/>
    <w:rsid w:val="008F2DA6"/>
    <w:rsid w:val="00911943"/>
    <w:rsid w:val="00917A5D"/>
    <w:rsid w:val="00921898"/>
    <w:rsid w:val="00934998"/>
    <w:rsid w:val="009869ED"/>
    <w:rsid w:val="00993631"/>
    <w:rsid w:val="00995F59"/>
    <w:rsid w:val="009B0715"/>
    <w:rsid w:val="00A27ADE"/>
    <w:rsid w:val="00A316CE"/>
    <w:rsid w:val="00A84800"/>
    <w:rsid w:val="00A87727"/>
    <w:rsid w:val="00AA43F1"/>
    <w:rsid w:val="00AA6746"/>
    <w:rsid w:val="00AB2F94"/>
    <w:rsid w:val="00AB36C9"/>
    <w:rsid w:val="00AD64D7"/>
    <w:rsid w:val="00AE3129"/>
    <w:rsid w:val="00B02D93"/>
    <w:rsid w:val="00B64B8E"/>
    <w:rsid w:val="00B72D41"/>
    <w:rsid w:val="00BB15E1"/>
    <w:rsid w:val="00BC2224"/>
    <w:rsid w:val="00BE5316"/>
    <w:rsid w:val="00BF39FB"/>
    <w:rsid w:val="00C52BA2"/>
    <w:rsid w:val="00C9237A"/>
    <w:rsid w:val="00CA7824"/>
    <w:rsid w:val="00CA7B69"/>
    <w:rsid w:val="00CB34CC"/>
    <w:rsid w:val="00CC42E0"/>
    <w:rsid w:val="00CC45BB"/>
    <w:rsid w:val="00D03FA1"/>
    <w:rsid w:val="00D32E57"/>
    <w:rsid w:val="00D61DD0"/>
    <w:rsid w:val="00DC2648"/>
    <w:rsid w:val="00DF18D3"/>
    <w:rsid w:val="00DF1DFC"/>
    <w:rsid w:val="00DF5C76"/>
    <w:rsid w:val="00E208BC"/>
    <w:rsid w:val="00E31E12"/>
    <w:rsid w:val="00E567F5"/>
    <w:rsid w:val="00E8134D"/>
    <w:rsid w:val="00E85F30"/>
    <w:rsid w:val="00ED6C59"/>
    <w:rsid w:val="00EF32C0"/>
    <w:rsid w:val="00EF6411"/>
    <w:rsid w:val="00F01A89"/>
    <w:rsid w:val="00F1571C"/>
    <w:rsid w:val="00F16B96"/>
    <w:rsid w:val="00F518DC"/>
    <w:rsid w:val="00F6661D"/>
    <w:rsid w:val="00F753D0"/>
    <w:rsid w:val="00F82374"/>
    <w:rsid w:val="00F9366E"/>
    <w:rsid w:val="00FD2B2C"/>
    <w:rsid w:val="00FD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BAEB"/>
  <w15:chartTrackingRefBased/>
  <w15:docId w15:val="{5730992F-BFE1-4CB5-9C80-57DEFA6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C55"/>
    <w:rPr>
      <w:rFonts w:eastAsiaTheme="majorEastAsia" w:cstheme="majorBidi"/>
      <w:color w:val="272727" w:themeColor="text1" w:themeTint="D8"/>
    </w:rPr>
  </w:style>
  <w:style w:type="paragraph" w:styleId="Title">
    <w:name w:val="Title"/>
    <w:basedOn w:val="Normal"/>
    <w:next w:val="Normal"/>
    <w:link w:val="TitleChar"/>
    <w:uiPriority w:val="10"/>
    <w:qFormat/>
    <w:rsid w:val="008D4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C55"/>
    <w:pPr>
      <w:spacing w:before="160"/>
      <w:jc w:val="center"/>
    </w:pPr>
    <w:rPr>
      <w:i/>
      <w:iCs/>
      <w:color w:val="404040" w:themeColor="text1" w:themeTint="BF"/>
    </w:rPr>
  </w:style>
  <w:style w:type="character" w:customStyle="1" w:styleId="QuoteChar">
    <w:name w:val="Quote Char"/>
    <w:basedOn w:val="DefaultParagraphFont"/>
    <w:link w:val="Quote"/>
    <w:uiPriority w:val="29"/>
    <w:rsid w:val="008D4C55"/>
    <w:rPr>
      <w:i/>
      <w:iCs/>
      <w:color w:val="404040" w:themeColor="text1" w:themeTint="BF"/>
    </w:rPr>
  </w:style>
  <w:style w:type="paragraph" w:styleId="ListParagraph">
    <w:name w:val="List Paragraph"/>
    <w:basedOn w:val="Normal"/>
    <w:uiPriority w:val="34"/>
    <w:qFormat/>
    <w:rsid w:val="008D4C55"/>
    <w:pPr>
      <w:ind w:left="720"/>
      <w:contextualSpacing/>
    </w:pPr>
  </w:style>
  <w:style w:type="character" w:styleId="IntenseEmphasis">
    <w:name w:val="Intense Emphasis"/>
    <w:basedOn w:val="DefaultParagraphFont"/>
    <w:uiPriority w:val="21"/>
    <w:qFormat/>
    <w:rsid w:val="008D4C55"/>
    <w:rPr>
      <w:i/>
      <w:iCs/>
      <w:color w:val="0F4761" w:themeColor="accent1" w:themeShade="BF"/>
    </w:rPr>
  </w:style>
  <w:style w:type="paragraph" w:styleId="IntenseQuote">
    <w:name w:val="Intense Quote"/>
    <w:basedOn w:val="Normal"/>
    <w:next w:val="Normal"/>
    <w:link w:val="IntenseQuoteChar"/>
    <w:uiPriority w:val="30"/>
    <w:qFormat/>
    <w:rsid w:val="008D4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C55"/>
    <w:rPr>
      <w:i/>
      <w:iCs/>
      <w:color w:val="0F4761" w:themeColor="accent1" w:themeShade="BF"/>
    </w:rPr>
  </w:style>
  <w:style w:type="character" w:styleId="IntenseReference">
    <w:name w:val="Intense Reference"/>
    <w:basedOn w:val="DefaultParagraphFont"/>
    <w:uiPriority w:val="32"/>
    <w:qFormat/>
    <w:rsid w:val="008D4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3BCE7-78F9-4E07-B4CB-24E2A2C96E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3C414-8F27-4E89-B3FA-48F1EE677EE0}">
  <ds:schemaRefs>
    <ds:schemaRef ds:uri="http://schemas.microsoft.com/sharepoint/v3/contenttype/forms"/>
  </ds:schemaRefs>
</ds:datastoreItem>
</file>

<file path=customXml/itemProps3.xml><?xml version="1.0" encoding="utf-8"?>
<ds:datastoreItem xmlns:ds="http://schemas.openxmlformats.org/officeDocument/2006/customXml" ds:itemID="{C2D93B8B-9DA9-41FC-8FDD-01BB9494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119</cp:revision>
  <cp:lastPrinted>2024-11-12T15:03:00Z</cp:lastPrinted>
  <dcterms:created xsi:type="dcterms:W3CDTF">2024-10-08T15:14:00Z</dcterms:created>
  <dcterms:modified xsi:type="dcterms:W3CDTF">2024-11-12T15:33:00Z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