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B41C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14:ligatures w14:val="none"/>
        </w:rPr>
        <w:t>HAMPSHIRE COUNTY GROUP INSURANCE TRUST</w:t>
      </w:r>
    </w:p>
    <w:p w14:paraId="16158897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noProof/>
          <w:kern w:val="0"/>
          <w14:ligatures w14:val="none"/>
        </w:rPr>
        <w:t>88 KING</w:t>
      </w:r>
      <w:r w:rsidRPr="00F314C0">
        <w:rPr>
          <w:rFonts w:ascii="Calibri" w:eastAsia="Times New Roman" w:hAnsi="Calibri" w:cs="Calibri"/>
          <w:b/>
          <w:kern w:val="0"/>
          <w14:ligatures w14:val="none"/>
        </w:rPr>
        <w:t xml:space="preserve"> STREET</w:t>
      </w:r>
    </w:p>
    <w:p w14:paraId="5325CA58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14:ligatures w14:val="none"/>
        </w:rPr>
        <w:t>NORTHAMPTON, MA  01060</w:t>
      </w:r>
    </w:p>
    <w:p w14:paraId="6BD0625D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</w:p>
    <w:p w14:paraId="345A862B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</w:p>
    <w:p w14:paraId="0FD9E72E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14:ligatures w14:val="none"/>
        </w:rPr>
        <w:t>TO:</w:t>
      </w:r>
      <w:r w:rsidRPr="00F314C0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:u w:val="single"/>
          <w14:ligatures w14:val="none"/>
        </w:rPr>
        <w:t>All Trust Member Units</w:t>
      </w:r>
    </w:p>
    <w:p w14:paraId="3586951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7129B34" w14:textId="55A190AF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14:ligatures w14:val="none"/>
        </w:rPr>
        <w:t>RE:</w:t>
      </w:r>
      <w:r w:rsidRPr="00F314C0">
        <w:rPr>
          <w:rFonts w:ascii="Calibri" w:eastAsia="Times New Roman" w:hAnsi="Calibri" w:cs="Calibri"/>
          <w:b/>
          <w:kern w:val="0"/>
          <w14:ligatures w14:val="none"/>
        </w:rPr>
        <w:tab/>
        <w:t>Minutes of June 18, 2025</w:t>
      </w:r>
    </w:p>
    <w:p w14:paraId="6FD8D96D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>Executive Committee Meeting</w:t>
      </w:r>
    </w:p>
    <w:p w14:paraId="6D1A2BFF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Via Zoom Teleconference </w:t>
      </w:r>
    </w:p>
    <w:p w14:paraId="2016CA27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555FF07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proofErr w:type="gramStart"/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MEMBERS</w:t>
      </w:r>
      <w:proofErr w:type="gramEnd"/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PRESENT</w:t>
      </w:r>
      <w:r w:rsidRPr="00F314C0">
        <w:rPr>
          <w:rFonts w:ascii="Calibri" w:eastAsia="Times New Roman" w:hAnsi="Calibri" w:cs="Calibri"/>
          <w:kern w:val="0"/>
          <w:u w:val="single"/>
          <w14:ligatures w14:val="none"/>
        </w:rPr>
        <w:t>:</w:t>
      </w:r>
    </w:p>
    <w:p w14:paraId="6F25869B" w14:textId="174B7AE1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Shelley Poreda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          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Emily Russo 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 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          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>Jessalyn Zaykoski</w:t>
      </w:r>
    </w:p>
    <w:p w14:paraId="0DA9EB10" w14:textId="13DD2269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Paula Harrison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         </w:t>
      </w:r>
      <w:r w:rsid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Joanne Misiaszek               </w:t>
      </w:r>
    </w:p>
    <w:p w14:paraId="4AAB76F0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 xml:space="preserve"> </w:t>
      </w:r>
    </w:p>
    <w:p w14:paraId="2EFEC2E2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OTHERS PRESENT:</w:t>
      </w:r>
    </w:p>
    <w:p w14:paraId="7E872EF1" w14:textId="257DD3AA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Joseph Shea 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>Cynthia Graves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ab/>
        <w:t>Jessica Hebert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</w:p>
    <w:p w14:paraId="2320C166" w14:textId="05058C14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Michele Komosa</w:t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  <w:r w:rsidRPr="00F314C0">
        <w:rPr>
          <w:rFonts w:ascii="Calibri" w:eastAsia="Times New Roman" w:hAnsi="Calibri" w:cs="Calibri"/>
          <w:kern w:val="0"/>
          <w14:ligatures w14:val="none"/>
        </w:rPr>
        <w:tab/>
      </w:r>
    </w:p>
    <w:p w14:paraId="3AA8249F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F91B4F0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CALL TO ORDER</w:t>
      </w:r>
    </w:p>
    <w:p w14:paraId="73D7387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bookmarkStart w:id="0" w:name="_Hlk74846649"/>
      <w:r w:rsidRPr="00F314C0">
        <w:rPr>
          <w:rFonts w:ascii="Calibri" w:eastAsia="Times New Roman" w:hAnsi="Calibri" w:cs="Calibri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229E5945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FD36157" w14:textId="200D9042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Shelley Poreda (stepping in for 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 xml:space="preserve">Chairman </w:t>
      </w:r>
      <w:r w:rsidRPr="00F314C0">
        <w:rPr>
          <w:rFonts w:ascii="Calibri" w:eastAsia="Times New Roman" w:hAnsi="Calibri" w:cs="Calibri"/>
          <w:kern w:val="0"/>
          <w14:ligatures w14:val="none"/>
        </w:rPr>
        <w:t>Rich Carmignani, Jr who was unable to attend), called the meeting to order at 9:02 a.m. with no quorum present.  With the lack of quorum,</w:t>
      </w:r>
      <w:r w:rsidR="005C5999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14C0">
        <w:rPr>
          <w:rFonts w:ascii="Calibri" w:eastAsia="Times New Roman" w:hAnsi="Calibri" w:cs="Calibri"/>
          <w:kern w:val="0"/>
          <w14:ligatures w14:val="none"/>
        </w:rPr>
        <w:t>the meeting was to continue for information</w:t>
      </w:r>
      <w:r w:rsidR="007351A8" w:rsidRPr="00F314C0">
        <w:rPr>
          <w:rFonts w:ascii="Calibri" w:eastAsia="Times New Roman" w:hAnsi="Calibri" w:cs="Calibri"/>
          <w:kern w:val="0"/>
          <w14:ligatures w14:val="none"/>
        </w:rPr>
        <w:t xml:space="preserve">al purposes only, </w:t>
      </w:r>
      <w:proofErr w:type="gramStart"/>
      <w:r w:rsidRPr="00F314C0">
        <w:rPr>
          <w:rFonts w:ascii="Calibri" w:eastAsia="Times New Roman" w:hAnsi="Calibri" w:cs="Calibri"/>
          <w:kern w:val="0"/>
          <w14:ligatures w14:val="none"/>
        </w:rPr>
        <w:t>no</w:t>
      </w:r>
      <w:proofErr w:type="gramEnd"/>
      <w:r w:rsidRPr="00F314C0">
        <w:rPr>
          <w:rFonts w:ascii="Calibri" w:eastAsia="Times New Roman" w:hAnsi="Calibri" w:cs="Calibri"/>
          <w:kern w:val="0"/>
          <w14:ligatures w14:val="none"/>
        </w:rPr>
        <w:t xml:space="preserve"> voting.  The </w:t>
      </w:r>
      <w:r w:rsidR="005C5999" w:rsidRPr="00F314C0">
        <w:rPr>
          <w:rFonts w:ascii="Calibri" w:eastAsia="Times New Roman" w:hAnsi="Calibri" w:cs="Calibri"/>
          <w:kern w:val="0"/>
          <w14:ligatures w14:val="none"/>
        </w:rPr>
        <w:t>meeting was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officially opened at 9:</w:t>
      </w:r>
      <w:r w:rsidR="00481329" w:rsidRPr="00F314C0">
        <w:rPr>
          <w:rFonts w:ascii="Calibri" w:eastAsia="Times New Roman" w:hAnsi="Calibri" w:cs="Calibri"/>
          <w:kern w:val="0"/>
          <w14:ligatures w14:val="none"/>
        </w:rPr>
        <w:t xml:space="preserve">27 </w:t>
      </w:r>
      <w:r w:rsidRPr="00F314C0">
        <w:rPr>
          <w:rFonts w:ascii="Calibri" w:eastAsia="Times New Roman" w:hAnsi="Calibri" w:cs="Calibri"/>
          <w:kern w:val="0"/>
          <w14:ligatures w14:val="none"/>
        </w:rPr>
        <w:t>a</w:t>
      </w:r>
      <w:r w:rsidR="007351A8" w:rsidRPr="00F314C0">
        <w:rPr>
          <w:rFonts w:ascii="Calibri" w:eastAsia="Times New Roman" w:hAnsi="Calibri" w:cs="Calibri"/>
          <w:kern w:val="0"/>
          <w14:ligatures w14:val="none"/>
        </w:rPr>
        <w:t>.</w:t>
      </w:r>
      <w:r w:rsidRPr="00F314C0">
        <w:rPr>
          <w:rFonts w:ascii="Calibri" w:eastAsia="Times New Roman" w:hAnsi="Calibri" w:cs="Calibri"/>
          <w:kern w:val="0"/>
          <w14:ligatures w14:val="none"/>
        </w:rPr>
        <w:t>m</w:t>
      </w:r>
      <w:r w:rsidR="007351A8" w:rsidRPr="00F314C0">
        <w:rPr>
          <w:rFonts w:ascii="Calibri" w:eastAsia="Times New Roman" w:hAnsi="Calibri" w:cs="Calibri"/>
          <w:kern w:val="0"/>
          <w14:ligatures w14:val="none"/>
        </w:rPr>
        <w:t>.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when a quorum was present.</w:t>
      </w:r>
    </w:p>
    <w:p w14:paraId="5B4A2610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6A31D63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7AAB362E" w14:textId="70E7D9E2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Shelley Poreda requested that the minutes of April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 xml:space="preserve"> 30, 2025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&amp; May 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 xml:space="preserve">21, </w:t>
      </w:r>
      <w:proofErr w:type="gramStart"/>
      <w:r w:rsidRPr="00F314C0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="006816BE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be approved; 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 xml:space="preserve">these were accepted by </w:t>
      </w:r>
      <w:r w:rsidRPr="00F314C0">
        <w:rPr>
          <w:rFonts w:ascii="Calibri" w:eastAsia="Times New Roman" w:hAnsi="Calibri" w:cs="Calibri"/>
          <w:kern w:val="0"/>
          <w14:ligatures w14:val="none"/>
        </w:rPr>
        <w:t>unanimous consent.</w:t>
      </w:r>
    </w:p>
    <w:p w14:paraId="154A6D0A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345C284" w14:textId="15CEF5C1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FINANCIAL REPORT FOR MAY</w:t>
      </w:r>
    </w:p>
    <w:p w14:paraId="06443067" w14:textId="099EA3B9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The Financial Report for the month of May was presented reflecting a starting balance of </w:t>
      </w:r>
      <w:r w:rsidR="004B1CA7" w:rsidRPr="00F314C0">
        <w:rPr>
          <w:rFonts w:ascii="Calibri" w:eastAsia="Times New Roman" w:hAnsi="Calibri" w:cs="Calibri"/>
          <w:kern w:val="0"/>
          <w14:ligatures w14:val="none"/>
        </w:rPr>
        <w:t>(</w:t>
      </w:r>
      <w:r w:rsidR="00A72463" w:rsidRPr="00F314C0">
        <w:rPr>
          <w:rFonts w:ascii="Calibri" w:eastAsia="Times New Roman" w:hAnsi="Calibri" w:cs="Calibri"/>
          <w:kern w:val="0"/>
          <w14:ligatures w14:val="none"/>
        </w:rPr>
        <w:t>$1,211,050.10)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with a total monthly income received of $</w:t>
      </w:r>
      <w:r w:rsidR="00365567" w:rsidRPr="00F314C0">
        <w:rPr>
          <w:rFonts w:ascii="Calibri" w:eastAsia="Times New Roman" w:hAnsi="Calibri" w:cs="Calibri"/>
          <w:kern w:val="0"/>
          <w14:ligatures w14:val="none"/>
        </w:rPr>
        <w:t>8,668,455</w:t>
      </w:r>
      <w:r w:rsidR="005B6987" w:rsidRPr="00F314C0">
        <w:rPr>
          <w:rFonts w:ascii="Calibri" w:eastAsia="Times New Roman" w:hAnsi="Calibri" w:cs="Calibri"/>
          <w:kern w:val="0"/>
          <w14:ligatures w14:val="none"/>
        </w:rPr>
        <w:t>.46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and monthly expenses of $</w:t>
      </w:r>
      <w:r w:rsidR="005B6987" w:rsidRPr="00F314C0">
        <w:rPr>
          <w:rFonts w:ascii="Calibri" w:eastAsia="Times New Roman" w:hAnsi="Calibri" w:cs="Calibri"/>
          <w:kern w:val="0"/>
          <w14:ligatures w14:val="none"/>
        </w:rPr>
        <w:t>9,531,080.53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with a total net monthly income of ($</w:t>
      </w:r>
      <w:r w:rsidR="00E5532E" w:rsidRPr="00F314C0">
        <w:rPr>
          <w:rFonts w:ascii="Calibri" w:eastAsia="Times New Roman" w:hAnsi="Calibri" w:cs="Calibri"/>
          <w:kern w:val="0"/>
          <w14:ligatures w14:val="none"/>
        </w:rPr>
        <w:t>862,625.07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) and an ending month balance of </w:t>
      </w:r>
      <w:r w:rsidR="007242DC" w:rsidRPr="00F314C0">
        <w:rPr>
          <w:rFonts w:ascii="Calibri" w:eastAsia="Times New Roman" w:hAnsi="Calibri" w:cs="Calibri"/>
          <w:kern w:val="0"/>
          <w14:ligatures w14:val="none"/>
        </w:rPr>
        <w:t>$1,726,324.83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with accounts receivable of $</w:t>
      </w:r>
      <w:r w:rsidR="007242DC" w:rsidRPr="00F314C0">
        <w:rPr>
          <w:rFonts w:ascii="Calibri" w:eastAsia="Times New Roman" w:hAnsi="Calibri" w:cs="Calibri"/>
          <w:kern w:val="0"/>
          <w14:ligatures w14:val="none"/>
        </w:rPr>
        <w:t>328,596.28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leaving a total of $</w:t>
      </w:r>
      <w:r w:rsidR="00AE560A" w:rsidRPr="00F314C0">
        <w:rPr>
          <w:rFonts w:ascii="Calibri" w:eastAsia="Times New Roman" w:hAnsi="Calibri" w:cs="Calibri"/>
          <w:kern w:val="0"/>
          <w14:ligatures w14:val="none"/>
        </w:rPr>
        <w:t>14,142,693.29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>.</w:t>
      </w:r>
    </w:p>
    <w:p w14:paraId="010188DC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2EBFE32" w14:textId="07C6AFFD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i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i/>
          <w:kern w:val="0"/>
          <w:u w:val="single"/>
          <w14:ligatures w14:val="none"/>
        </w:rPr>
        <w:t xml:space="preserve">Investments and </w:t>
      </w:r>
      <w:proofErr w:type="gramStart"/>
      <w:r w:rsidRPr="00F314C0">
        <w:rPr>
          <w:rFonts w:ascii="Calibri" w:eastAsia="Times New Roman" w:hAnsi="Calibri" w:cs="Calibri"/>
          <w:i/>
          <w:kern w:val="0"/>
          <w:u w:val="single"/>
          <w14:ligatures w14:val="none"/>
        </w:rPr>
        <w:t>CD’s</w:t>
      </w:r>
      <w:proofErr w:type="gramEnd"/>
      <w:r w:rsidRPr="00F314C0">
        <w:rPr>
          <w:rFonts w:ascii="Calibri" w:eastAsia="Times New Roman" w:hAnsi="Calibri" w:cs="Calibri"/>
          <w:i/>
          <w:kern w:val="0"/>
          <w:u w:val="single"/>
          <w14:ligatures w14:val="none"/>
        </w:rPr>
        <w:t xml:space="preserve"> for May 2025</w:t>
      </w:r>
    </w:p>
    <w:p w14:paraId="22838654" w14:textId="1D6FA002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The investments portfolio value was $6,</w:t>
      </w:r>
      <w:r w:rsidR="00AE560A" w:rsidRPr="00F314C0">
        <w:rPr>
          <w:rFonts w:ascii="Calibri" w:eastAsia="Times New Roman" w:hAnsi="Calibri" w:cs="Calibri"/>
          <w:kern w:val="0"/>
          <w14:ligatures w14:val="none"/>
        </w:rPr>
        <w:t>851,991.84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with a market change of ($</w:t>
      </w:r>
      <w:r w:rsidR="00EA504A" w:rsidRPr="00F314C0">
        <w:rPr>
          <w:rFonts w:ascii="Calibri" w:eastAsia="Times New Roman" w:hAnsi="Calibri" w:cs="Calibri"/>
          <w:kern w:val="0"/>
          <w14:ligatures w14:val="none"/>
        </w:rPr>
        <w:t>302,774.89</w:t>
      </w:r>
      <w:r w:rsidRPr="00F314C0">
        <w:rPr>
          <w:rFonts w:ascii="Calibri" w:eastAsia="Times New Roman" w:hAnsi="Calibri" w:cs="Calibri"/>
          <w:kern w:val="0"/>
          <w14:ligatures w14:val="none"/>
        </w:rPr>
        <w:t>)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 xml:space="preserve"> and a withdrawal of $2 million,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leaving a total of $</w:t>
      </w:r>
      <w:r w:rsidR="004E700F" w:rsidRPr="00F314C0">
        <w:rPr>
          <w:rFonts w:ascii="Calibri" w:eastAsia="Times New Roman" w:hAnsi="Calibri" w:cs="Calibri"/>
          <w:kern w:val="0"/>
          <w14:ligatures w14:val="none"/>
        </w:rPr>
        <w:t>5,154,766.73</w:t>
      </w:r>
      <w:r w:rsidRPr="00F314C0">
        <w:rPr>
          <w:rFonts w:ascii="Calibri" w:eastAsia="Times New Roman" w:hAnsi="Calibri" w:cs="Calibri"/>
          <w:kern w:val="0"/>
          <w14:ligatures w14:val="none"/>
        </w:rPr>
        <w:t>.  The starting balance in CD’s was $3,</w:t>
      </w:r>
      <w:r w:rsidR="004E700F" w:rsidRPr="00F314C0">
        <w:rPr>
          <w:rFonts w:ascii="Calibri" w:eastAsia="Times New Roman" w:hAnsi="Calibri" w:cs="Calibri"/>
          <w:kern w:val="0"/>
          <w14:ligatures w14:val="none"/>
        </w:rPr>
        <w:t>839,051.76</w:t>
      </w:r>
      <w:r w:rsidRPr="00F314C0">
        <w:rPr>
          <w:rFonts w:ascii="Calibri" w:eastAsia="Times New Roman" w:hAnsi="Calibri" w:cs="Calibri"/>
          <w:kern w:val="0"/>
          <w14:ligatures w14:val="none"/>
        </w:rPr>
        <w:t>, with interest earned of $</w:t>
      </w:r>
      <w:r w:rsidR="004E700F" w:rsidRPr="00F314C0">
        <w:rPr>
          <w:rFonts w:ascii="Calibri" w:eastAsia="Times New Roman" w:hAnsi="Calibri" w:cs="Calibri"/>
          <w:kern w:val="0"/>
          <w14:ligatures w14:val="none"/>
        </w:rPr>
        <w:t>8,379.66</w:t>
      </w:r>
      <w:r w:rsidR="007F2728" w:rsidRPr="00F314C0">
        <w:rPr>
          <w:rFonts w:ascii="Calibri" w:eastAsia="Times New Roman" w:hAnsi="Calibri" w:cs="Calibri"/>
          <w:kern w:val="0"/>
          <w14:ligatures w14:val="none"/>
        </w:rPr>
        <w:t>, and a withdrawal of $1.8 million,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leaving a balance of $</w:t>
      </w:r>
      <w:r w:rsidR="004E700F" w:rsidRPr="00F314C0">
        <w:rPr>
          <w:rFonts w:ascii="Calibri" w:eastAsia="Times New Roman" w:hAnsi="Calibri" w:cs="Calibri"/>
          <w:kern w:val="0"/>
          <w14:ligatures w14:val="none"/>
        </w:rPr>
        <w:t>2,407,431.42</w:t>
      </w:r>
      <w:r w:rsidRPr="00F314C0">
        <w:rPr>
          <w:rFonts w:ascii="Calibri" w:eastAsia="Times New Roman" w:hAnsi="Calibri" w:cs="Calibri"/>
          <w:kern w:val="0"/>
          <w14:ligatures w14:val="none"/>
        </w:rPr>
        <w:t>.</w:t>
      </w:r>
    </w:p>
    <w:p w14:paraId="2AC5126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55FDF5B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A0897C4" w14:textId="5806E884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>May Expenditures</w:t>
      </w:r>
    </w:p>
    <w:p w14:paraId="26B2F300" w14:textId="1E2EA653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The expenditures for the month of </w:t>
      </w:r>
      <w:r w:rsidR="00315418" w:rsidRPr="00F314C0">
        <w:rPr>
          <w:rFonts w:ascii="Calibri" w:eastAsia="Times New Roman" w:hAnsi="Calibri" w:cs="Calibri"/>
          <w:kern w:val="0"/>
          <w14:ligatures w14:val="none"/>
        </w:rPr>
        <w:t>May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were reviewed. </w:t>
      </w:r>
    </w:p>
    <w:p w14:paraId="59F00E65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62CA19B" w14:textId="1F3B7152" w:rsidR="00884ABD" w:rsidRPr="00F314C0" w:rsidRDefault="00884ABD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explained </w:t>
      </w:r>
      <w:r w:rsidR="00660A6E" w:rsidRPr="00F314C0">
        <w:rPr>
          <w:rFonts w:ascii="Calibri" w:eastAsia="Times New Roman" w:hAnsi="Calibri" w:cs="Calibri"/>
          <w:kern w:val="0"/>
          <w14:ligatures w14:val="none"/>
        </w:rPr>
        <w:t xml:space="preserve">there continues to be significant cash </w:t>
      </w:r>
      <w:r w:rsidR="00955EBD" w:rsidRPr="00F314C0">
        <w:rPr>
          <w:rFonts w:ascii="Calibri" w:eastAsia="Times New Roman" w:hAnsi="Calibri" w:cs="Calibri"/>
          <w:kern w:val="0"/>
          <w14:ligatures w14:val="none"/>
        </w:rPr>
        <w:t>drawdowns</w:t>
      </w:r>
      <w:r w:rsidR="00660A6E" w:rsidRPr="00F314C0">
        <w:rPr>
          <w:rFonts w:ascii="Calibri" w:eastAsia="Times New Roman" w:hAnsi="Calibri" w:cs="Calibri"/>
          <w:kern w:val="0"/>
          <w14:ligatures w14:val="none"/>
        </w:rPr>
        <w:t xml:space="preserve"> month after month</w:t>
      </w:r>
      <w:r w:rsidR="00176EEB" w:rsidRPr="00F314C0">
        <w:rPr>
          <w:rFonts w:ascii="Calibri" w:eastAsia="Times New Roman" w:hAnsi="Calibri" w:cs="Calibri"/>
          <w:kern w:val="0"/>
          <w14:ligatures w14:val="none"/>
        </w:rPr>
        <w:t xml:space="preserve"> from our reserves</w:t>
      </w:r>
      <w:r w:rsidR="00590515" w:rsidRPr="00F314C0">
        <w:rPr>
          <w:rFonts w:ascii="Calibri" w:eastAsia="Times New Roman" w:hAnsi="Calibri" w:cs="Calibri"/>
          <w:kern w:val="0"/>
          <w14:ligatures w14:val="none"/>
        </w:rPr>
        <w:t>,</w:t>
      </w:r>
      <w:r w:rsidR="00C074AC" w:rsidRPr="00F314C0">
        <w:rPr>
          <w:rFonts w:ascii="Calibri" w:eastAsia="Times New Roman" w:hAnsi="Calibri" w:cs="Calibri"/>
          <w:kern w:val="0"/>
          <w14:ligatures w14:val="none"/>
        </w:rPr>
        <w:t xml:space="preserve"> primarily driven by pharmaceuticals</w:t>
      </w:r>
      <w:r w:rsidR="00176EEB" w:rsidRPr="00F314C0">
        <w:rPr>
          <w:rFonts w:ascii="Calibri" w:eastAsia="Times New Roman" w:hAnsi="Calibri" w:cs="Calibri"/>
          <w:kern w:val="0"/>
          <w14:ligatures w14:val="none"/>
        </w:rPr>
        <w:t xml:space="preserve"> to date.  He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 advised </w:t>
      </w:r>
      <w:r w:rsidR="00202870" w:rsidRPr="00F314C0">
        <w:rPr>
          <w:rFonts w:ascii="Calibri" w:eastAsia="Times New Roman" w:hAnsi="Calibri" w:cs="Calibri"/>
          <w:kern w:val="0"/>
          <w14:ligatures w14:val="none"/>
        </w:rPr>
        <w:t>we</w:t>
      </w:r>
      <w:r w:rsidR="00590515" w:rsidRPr="00F314C0">
        <w:rPr>
          <w:rFonts w:ascii="Calibri" w:eastAsia="Times New Roman" w:hAnsi="Calibri" w:cs="Calibri"/>
          <w:kern w:val="0"/>
          <w14:ligatures w14:val="none"/>
        </w:rPr>
        <w:t xml:space="preserve"> would be seeing </w:t>
      </w:r>
      <w:r w:rsidR="00D967B6" w:rsidRPr="00F314C0">
        <w:rPr>
          <w:rFonts w:ascii="Calibri" w:eastAsia="Times New Roman" w:hAnsi="Calibri" w:cs="Calibri"/>
          <w:kern w:val="0"/>
          <w14:ligatures w14:val="none"/>
        </w:rPr>
        <w:t xml:space="preserve">our quarterly rebate from CVS Caremark which should be 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>around</w:t>
      </w:r>
      <w:r w:rsidR="00D967B6" w:rsidRPr="00F314C0">
        <w:rPr>
          <w:rFonts w:ascii="Calibri" w:eastAsia="Times New Roman" w:hAnsi="Calibri" w:cs="Calibri"/>
          <w:kern w:val="0"/>
          <w14:ligatures w14:val="none"/>
        </w:rPr>
        <w:t xml:space="preserve"> $2.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>1</w:t>
      </w:r>
      <w:r w:rsidR="00D967B6" w:rsidRPr="00F314C0">
        <w:rPr>
          <w:rFonts w:ascii="Calibri" w:eastAsia="Times New Roman" w:hAnsi="Calibri" w:cs="Calibri"/>
          <w:kern w:val="0"/>
          <w14:ligatures w14:val="none"/>
        </w:rPr>
        <w:t xml:space="preserve"> million.</w:t>
      </w:r>
      <w:r w:rsidR="00A40C35" w:rsidRPr="00F314C0">
        <w:rPr>
          <w:rFonts w:ascii="Calibri" w:eastAsia="Times New Roman" w:hAnsi="Calibri" w:cs="Calibri"/>
          <w:kern w:val="0"/>
          <w14:ligatures w14:val="none"/>
        </w:rPr>
        <w:t xml:space="preserve">  Joe also mentioned 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>some</w:t>
      </w:r>
      <w:r w:rsidR="00A40C35" w:rsidRPr="00F314C0">
        <w:rPr>
          <w:rFonts w:ascii="Calibri" w:eastAsia="Times New Roman" w:hAnsi="Calibri" w:cs="Calibri"/>
          <w:kern w:val="0"/>
          <w14:ligatures w14:val="none"/>
        </w:rPr>
        <w:t xml:space="preserve"> significant 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unexpected </w:t>
      </w:r>
      <w:r w:rsidR="00A40C35" w:rsidRPr="00F314C0">
        <w:rPr>
          <w:rFonts w:ascii="Calibri" w:eastAsia="Times New Roman" w:hAnsi="Calibri" w:cs="Calibri"/>
          <w:kern w:val="0"/>
          <w14:ligatures w14:val="none"/>
        </w:rPr>
        <w:t>claim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>s</w:t>
      </w:r>
      <w:r w:rsidR="00A40C35" w:rsidRPr="00F314C0">
        <w:rPr>
          <w:rFonts w:ascii="Calibri" w:eastAsia="Times New Roman" w:hAnsi="Calibri" w:cs="Calibri"/>
          <w:kern w:val="0"/>
          <w14:ligatures w14:val="none"/>
        </w:rPr>
        <w:t xml:space="preserve"> from BCBS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gramStart"/>
      <w:r w:rsidR="00134893" w:rsidRPr="00F314C0">
        <w:rPr>
          <w:rFonts w:ascii="Calibri" w:eastAsia="Times New Roman" w:hAnsi="Calibri" w:cs="Calibri"/>
          <w:kern w:val="0"/>
          <w14:ligatures w14:val="none"/>
        </w:rPr>
        <w:t>in excess of</w:t>
      </w:r>
      <w:proofErr w:type="gramEnd"/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 $3 million making our total owed to BCBS close to $9 million for the month</w:t>
      </w:r>
      <w:r w:rsidR="00176EEB" w:rsidRPr="00F314C0">
        <w:rPr>
          <w:rFonts w:ascii="Calibri" w:eastAsia="Times New Roman" w:hAnsi="Calibri" w:cs="Calibri"/>
          <w:kern w:val="0"/>
          <w14:ligatures w14:val="none"/>
        </w:rPr>
        <w:t>;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 the highest payment we’ve ever had to make. </w:t>
      </w:r>
      <w:r w:rsidR="00A40C35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B77CE" w:rsidRPr="00F314C0">
        <w:rPr>
          <w:rFonts w:ascii="Calibri" w:eastAsia="Times New Roman" w:hAnsi="Calibri" w:cs="Calibri"/>
          <w:kern w:val="0"/>
          <w14:ligatures w14:val="none"/>
        </w:rPr>
        <w:t>Medex claims are also on the rise, losing almost $400,000</w:t>
      </w:r>
      <w:r w:rsidR="00E72916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thus far, </w:t>
      </w:r>
      <w:r w:rsidR="004324EC" w:rsidRPr="00F314C0">
        <w:rPr>
          <w:rFonts w:ascii="Calibri" w:eastAsia="Times New Roman" w:hAnsi="Calibri" w:cs="Calibri"/>
          <w:kern w:val="0"/>
          <w14:ligatures w14:val="none"/>
        </w:rPr>
        <w:t xml:space="preserve">only </w:t>
      </w:r>
      <w:r w:rsidR="00F66D66" w:rsidRPr="00F314C0">
        <w:rPr>
          <w:rFonts w:ascii="Calibri" w:eastAsia="Times New Roman" w:hAnsi="Calibri" w:cs="Calibri"/>
          <w:kern w:val="0"/>
          <w14:ligatures w14:val="none"/>
        </w:rPr>
        <w:t>halfway</w:t>
      </w:r>
      <w:r w:rsidR="00E72916" w:rsidRPr="00F314C0">
        <w:rPr>
          <w:rFonts w:ascii="Calibri" w:eastAsia="Times New Roman" w:hAnsi="Calibri" w:cs="Calibri"/>
          <w:kern w:val="0"/>
          <w14:ligatures w14:val="none"/>
        </w:rPr>
        <w:t xml:space="preserve"> through the year</w:t>
      </w:r>
      <w:r w:rsidR="00134893" w:rsidRPr="00F314C0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4324EC" w:rsidRPr="00F314C0">
        <w:rPr>
          <w:rFonts w:ascii="Calibri" w:eastAsia="Times New Roman" w:hAnsi="Calibri" w:cs="Calibri"/>
          <w:kern w:val="0"/>
          <w14:ligatures w14:val="none"/>
        </w:rPr>
        <w:t xml:space="preserve"> Joe </w:t>
      </w:r>
      <w:r w:rsidR="00642B85" w:rsidRPr="00F314C0">
        <w:rPr>
          <w:rFonts w:ascii="Calibri" w:eastAsia="Times New Roman" w:hAnsi="Calibri" w:cs="Calibri"/>
          <w:kern w:val="0"/>
          <w14:ligatures w14:val="none"/>
        </w:rPr>
        <w:t>advised there will be</w:t>
      </w:r>
      <w:r w:rsidR="004324EC" w:rsidRPr="00F314C0">
        <w:rPr>
          <w:rFonts w:ascii="Calibri" w:eastAsia="Times New Roman" w:hAnsi="Calibri" w:cs="Calibri"/>
          <w:kern w:val="0"/>
          <w14:ligatures w14:val="none"/>
        </w:rPr>
        <w:t xml:space="preserve"> another </w:t>
      </w:r>
      <w:r w:rsidR="00642B85" w:rsidRPr="00F314C0">
        <w:rPr>
          <w:rFonts w:ascii="Calibri" w:eastAsia="Times New Roman" w:hAnsi="Calibri" w:cs="Calibri"/>
          <w:kern w:val="0"/>
          <w14:ligatures w14:val="none"/>
        </w:rPr>
        <w:t xml:space="preserve">double digit </w:t>
      </w:r>
      <w:r w:rsidR="004324EC" w:rsidRPr="00F314C0">
        <w:rPr>
          <w:rFonts w:ascii="Calibri" w:eastAsia="Times New Roman" w:hAnsi="Calibri" w:cs="Calibri"/>
          <w:kern w:val="0"/>
          <w14:ligatures w14:val="none"/>
        </w:rPr>
        <w:t>increase for Medex</w:t>
      </w:r>
      <w:r w:rsidR="00642B85" w:rsidRPr="00F314C0">
        <w:rPr>
          <w:rFonts w:ascii="Calibri" w:eastAsia="Times New Roman" w:hAnsi="Calibri" w:cs="Calibri"/>
          <w:kern w:val="0"/>
          <w14:ligatures w14:val="none"/>
        </w:rPr>
        <w:t xml:space="preserve"> come January 1, 2026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>.  We’re already expecting an overall net loss for the year given the continued increase in claims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>.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 xml:space="preserve"> Joe said 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 xml:space="preserve">he’s going to </w:t>
      </w:r>
      <w:proofErr w:type="gramStart"/>
      <w:r w:rsidR="00B00C45" w:rsidRPr="00F314C0">
        <w:rPr>
          <w:rFonts w:ascii="Calibri" w:eastAsia="Times New Roman" w:hAnsi="Calibri" w:cs="Calibri"/>
          <w:kern w:val="0"/>
          <w14:ligatures w14:val="none"/>
        </w:rPr>
        <w:t>look into</w:t>
      </w:r>
      <w:proofErr w:type="gramEnd"/>
      <w:r w:rsidR="00B00C45" w:rsidRPr="00F314C0">
        <w:rPr>
          <w:rFonts w:ascii="Calibri" w:eastAsia="Times New Roman" w:hAnsi="Calibri" w:cs="Calibri"/>
          <w:kern w:val="0"/>
          <w14:ligatures w14:val="none"/>
        </w:rPr>
        <w:t xml:space="preserve"> obtaining a line of credit but if we can’t get one, 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 xml:space="preserve">we 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>will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 xml:space="preserve"> need </w:t>
      </w:r>
      <w:r w:rsidR="00AA4373" w:rsidRPr="00F314C0">
        <w:rPr>
          <w:rFonts w:ascii="Calibri" w:eastAsia="Times New Roman" w:hAnsi="Calibri" w:cs="Calibri"/>
          <w:kern w:val="0"/>
          <w14:ligatures w14:val="none"/>
        </w:rPr>
        <w:t>a mid-year increase on active plans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>.</w:t>
      </w:r>
    </w:p>
    <w:p w14:paraId="6B3BDCF3" w14:textId="77777777" w:rsidR="00884ABD" w:rsidRPr="00F314C0" w:rsidRDefault="00884ABD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326C97F" w14:textId="20BC6307" w:rsidR="000657F9" w:rsidRPr="00F314C0" w:rsidRDefault="000657F9" w:rsidP="000657F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Shelley Poreda requested that the financial report for May be approved.  On a motion by Paula Harrison, seconded by Emily </w:t>
      </w:r>
      <w:r w:rsidR="00F92C73" w:rsidRPr="00F314C0">
        <w:rPr>
          <w:rFonts w:ascii="Calibri" w:eastAsia="Times New Roman" w:hAnsi="Calibri" w:cs="Calibri"/>
          <w:kern w:val="0"/>
          <w14:ligatures w14:val="none"/>
        </w:rPr>
        <w:t xml:space="preserve">Russo, </w:t>
      </w:r>
      <w:r w:rsidRPr="00F314C0">
        <w:rPr>
          <w:rFonts w:ascii="Calibri" w:eastAsia="Times New Roman" w:hAnsi="Calibri" w:cs="Calibri"/>
          <w:kern w:val="0"/>
          <w14:ligatures w14:val="none"/>
        </w:rPr>
        <w:t>this w</w:t>
      </w:r>
      <w:r w:rsidR="00F92C73" w:rsidRPr="00F314C0">
        <w:rPr>
          <w:rFonts w:ascii="Calibri" w:eastAsia="Times New Roman" w:hAnsi="Calibri" w:cs="Calibri"/>
          <w:kern w:val="0"/>
          <w14:ligatures w14:val="none"/>
        </w:rPr>
        <w:t>as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accepted by unanimous consent.</w:t>
      </w:r>
    </w:p>
    <w:p w14:paraId="662E5572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1A90E935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Wellness Update:</w:t>
      </w:r>
    </w:p>
    <w:p w14:paraId="5ACD0299" w14:textId="5068001B" w:rsidR="000F1C72" w:rsidRPr="00F314C0" w:rsidRDefault="000F1C72" w:rsidP="000F1C72">
      <w:pPr>
        <w:spacing w:line="276" w:lineRule="auto"/>
        <w:rPr>
          <w:rFonts w:ascii="Calibri" w:hAnsi="Calibri" w:cs="Calibri"/>
        </w:rPr>
      </w:pPr>
      <w:r w:rsidRPr="00F314C0">
        <w:rPr>
          <w:rFonts w:ascii="Calibri" w:hAnsi="Calibri" w:cs="Calibri"/>
        </w:rPr>
        <w:t>Michele provided the following information</w:t>
      </w:r>
      <w:r w:rsidR="00EA2B5F" w:rsidRPr="00F314C0">
        <w:rPr>
          <w:rFonts w:ascii="Calibri" w:hAnsi="Calibri" w:cs="Calibri"/>
        </w:rPr>
        <w:t>:</w:t>
      </w:r>
    </w:p>
    <w:p w14:paraId="05E99907" w14:textId="77777777" w:rsidR="000F1C72" w:rsidRPr="00F314C0" w:rsidRDefault="000F1C72" w:rsidP="000F1C7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End of year wrap up – the Wellness Initiative offered</w:t>
      </w:r>
    </w:p>
    <w:p w14:paraId="6DA0552B" w14:textId="77777777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11 onsite workshops</w:t>
      </w:r>
    </w:p>
    <w:p w14:paraId="3AF0323B" w14:textId="77777777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6 onsite health benefits and wellness fairs</w:t>
      </w:r>
    </w:p>
    <w:p w14:paraId="2BC3D295" w14:textId="77777777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 xml:space="preserve">2 Challenges through </w:t>
      </w:r>
      <w:proofErr w:type="spellStart"/>
      <w:r w:rsidRPr="00F314C0">
        <w:rPr>
          <w:rFonts w:ascii="Calibri" w:hAnsi="Calibri" w:cs="Calibri"/>
        </w:rPr>
        <w:t>Wellable</w:t>
      </w:r>
      <w:proofErr w:type="spellEnd"/>
      <w:r w:rsidRPr="00F314C0">
        <w:rPr>
          <w:rFonts w:ascii="Calibri" w:hAnsi="Calibri" w:cs="Calibri"/>
        </w:rPr>
        <w:t xml:space="preserve"> – 411 participants</w:t>
      </w:r>
    </w:p>
    <w:p w14:paraId="12726D1B" w14:textId="2C136E7C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 xml:space="preserve">2 Challenges through A HEALTHY ME – participation is much lower because challenges through this platform </w:t>
      </w:r>
      <w:r w:rsidR="00176EEB" w:rsidRPr="00F314C0">
        <w:rPr>
          <w:rFonts w:ascii="Calibri" w:hAnsi="Calibri" w:cs="Calibri"/>
        </w:rPr>
        <w:t>are</w:t>
      </w:r>
      <w:r w:rsidRPr="00F314C0">
        <w:rPr>
          <w:rFonts w:ascii="Calibri" w:hAnsi="Calibri" w:cs="Calibri"/>
        </w:rPr>
        <w:t xml:space="preserve"> new </w:t>
      </w:r>
    </w:p>
    <w:p w14:paraId="4AD06984" w14:textId="77777777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4 mini challenges through Learn to Live</w:t>
      </w:r>
    </w:p>
    <w:p w14:paraId="4351E60B" w14:textId="7A9D163B" w:rsidR="000F1C72" w:rsidRPr="00F314C0" w:rsidRDefault="000F1C72" w:rsidP="00176EE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Open Enrollment Challenge: incentivized subscribers who would register on “My Blue”.  Still waiting for the final report.</w:t>
      </w:r>
    </w:p>
    <w:p w14:paraId="0213402B" w14:textId="43AFDD1A" w:rsidR="000F1C72" w:rsidRPr="00F314C0" w:rsidRDefault="000F1C72" w:rsidP="000F1C7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Learn to Live – the free online cognitive is currently at 4% utilization which considering Michele does not have access to every subscriber’s email address, th</w:t>
      </w:r>
      <w:r w:rsidR="00176EEB" w:rsidRPr="00F314C0">
        <w:rPr>
          <w:rFonts w:ascii="Calibri" w:hAnsi="Calibri" w:cs="Calibri"/>
        </w:rPr>
        <w:t>is</w:t>
      </w:r>
      <w:r w:rsidRPr="00F314C0">
        <w:rPr>
          <w:rFonts w:ascii="Calibri" w:hAnsi="Calibri" w:cs="Calibri"/>
        </w:rPr>
        <w:t xml:space="preserve"> is quite remarkable. </w:t>
      </w:r>
    </w:p>
    <w:p w14:paraId="60789AE6" w14:textId="4CC20699" w:rsidR="000F1C72" w:rsidRPr="00F314C0" w:rsidRDefault="000F1C72" w:rsidP="000F1C7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>Through L2L we offer approximately 4 webinars per month</w:t>
      </w:r>
      <w:r w:rsidR="00176EEB" w:rsidRPr="00F314C0">
        <w:rPr>
          <w:rFonts w:ascii="Calibri" w:hAnsi="Calibri" w:cs="Calibri"/>
        </w:rPr>
        <w:t>.</w:t>
      </w:r>
    </w:p>
    <w:p w14:paraId="34D9D022" w14:textId="15407946" w:rsidR="000F1C72" w:rsidRPr="00F314C0" w:rsidRDefault="000F1C72" w:rsidP="000F1C7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 xml:space="preserve">With </w:t>
      </w:r>
      <w:proofErr w:type="spellStart"/>
      <w:r w:rsidRPr="00F314C0">
        <w:rPr>
          <w:rFonts w:ascii="Calibri" w:hAnsi="Calibri" w:cs="Calibri"/>
        </w:rPr>
        <w:t>Wellable</w:t>
      </w:r>
      <w:proofErr w:type="spellEnd"/>
      <w:r w:rsidRPr="00F314C0">
        <w:rPr>
          <w:rFonts w:ascii="Calibri" w:hAnsi="Calibri" w:cs="Calibri"/>
        </w:rPr>
        <w:t xml:space="preserve"> – we continue to offer on demand fitness classes.</w:t>
      </w:r>
    </w:p>
    <w:p w14:paraId="553ACC04" w14:textId="3FECB2C9" w:rsidR="00176EEB" w:rsidRPr="00F314C0" w:rsidRDefault="000F1C72" w:rsidP="00176E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314C0">
        <w:rPr>
          <w:rFonts w:ascii="Calibri" w:hAnsi="Calibri" w:cs="Calibri"/>
        </w:rPr>
        <w:t xml:space="preserve">The Wellness Initiative has received 50,000 wellness credits for </w:t>
      </w:r>
      <w:r w:rsidR="00176EEB" w:rsidRPr="00F314C0">
        <w:rPr>
          <w:rFonts w:ascii="Calibri" w:hAnsi="Calibri" w:cs="Calibri"/>
        </w:rPr>
        <w:t>F</w:t>
      </w:r>
      <w:r w:rsidRPr="00F314C0">
        <w:rPr>
          <w:rFonts w:ascii="Calibri" w:hAnsi="Calibri" w:cs="Calibri"/>
        </w:rPr>
        <w:t>Y 2026. Michele will send out an email encouraging units to begin scheduling their onsite</w:t>
      </w:r>
      <w:r w:rsidR="00176EEB" w:rsidRPr="00F314C0">
        <w:rPr>
          <w:rFonts w:ascii="Calibri" w:hAnsi="Calibri" w:cs="Calibri"/>
        </w:rPr>
        <w:t xml:space="preserve"> </w:t>
      </w:r>
      <w:r w:rsidRPr="00F314C0">
        <w:rPr>
          <w:rFonts w:ascii="Calibri" w:hAnsi="Calibri" w:cs="Calibri"/>
        </w:rPr>
        <w:t xml:space="preserve">events. </w:t>
      </w:r>
    </w:p>
    <w:p w14:paraId="179C91F4" w14:textId="77777777" w:rsidR="00176EEB" w:rsidRPr="00F314C0" w:rsidRDefault="00176EEB" w:rsidP="00176EEB">
      <w:pPr>
        <w:rPr>
          <w:rFonts w:ascii="Calibri" w:hAnsi="Calibri" w:cs="Calibri"/>
        </w:rPr>
      </w:pPr>
    </w:p>
    <w:p w14:paraId="308B2978" w14:textId="77777777" w:rsidR="00176EEB" w:rsidRPr="00F314C0" w:rsidRDefault="00176EEB" w:rsidP="00176EEB">
      <w:pPr>
        <w:rPr>
          <w:rFonts w:ascii="Calibri" w:hAnsi="Calibri" w:cs="Calibri"/>
        </w:rPr>
      </w:pPr>
    </w:p>
    <w:p w14:paraId="775AC9D1" w14:textId="77777777" w:rsidR="00176EEB" w:rsidRPr="00F314C0" w:rsidRDefault="00176EEB" w:rsidP="00176EEB">
      <w:pPr>
        <w:rPr>
          <w:rFonts w:ascii="Calibri" w:hAnsi="Calibri" w:cs="Calibri"/>
        </w:rPr>
      </w:pPr>
    </w:p>
    <w:p w14:paraId="378AE9DF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Weight Loss Drug Activity</w:t>
      </w:r>
    </w:p>
    <w:p w14:paraId="59BA06E9" w14:textId="1DF37676" w:rsidR="00EA2B5F" w:rsidRPr="00F314C0" w:rsidRDefault="00F62B3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advised that </w:t>
      </w:r>
      <w:r w:rsidR="00CF70F0" w:rsidRPr="00F314C0">
        <w:rPr>
          <w:rFonts w:ascii="Calibri" w:eastAsia="Times New Roman" w:hAnsi="Calibri" w:cs="Calibri"/>
          <w:kern w:val="0"/>
          <w14:ligatures w14:val="none"/>
        </w:rPr>
        <w:t xml:space="preserve">WLD </w:t>
      </w:r>
      <w:proofErr w:type="gramStart"/>
      <w:r w:rsidR="007B2D13" w:rsidRPr="00F314C0">
        <w:rPr>
          <w:rFonts w:ascii="Calibri" w:eastAsia="Times New Roman" w:hAnsi="Calibri" w:cs="Calibri"/>
          <w:kern w:val="0"/>
          <w14:ligatures w14:val="none"/>
        </w:rPr>
        <w:t>have</w:t>
      </w:r>
      <w:proofErr w:type="gramEnd"/>
      <w:r w:rsidR="007B2D13" w:rsidRPr="00F314C0">
        <w:rPr>
          <w:rFonts w:ascii="Calibri" w:eastAsia="Times New Roman" w:hAnsi="Calibri" w:cs="Calibri"/>
          <w:kern w:val="0"/>
          <w14:ligatures w14:val="none"/>
        </w:rPr>
        <w:t xml:space="preserve"> jumped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from </w:t>
      </w:r>
      <w:r w:rsidR="007B2D13" w:rsidRPr="00F314C0">
        <w:rPr>
          <w:rFonts w:ascii="Calibri" w:eastAsia="Times New Roman" w:hAnsi="Calibri" w:cs="Calibri"/>
          <w:kern w:val="0"/>
          <w14:ligatures w14:val="none"/>
        </w:rPr>
        <w:t>$4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>56</w:t>
      </w:r>
      <w:r w:rsidR="007B2D13" w:rsidRPr="00F314C0">
        <w:rPr>
          <w:rFonts w:ascii="Calibri" w:eastAsia="Times New Roman" w:hAnsi="Calibri" w:cs="Calibri"/>
          <w:kern w:val="0"/>
          <w14:ligatures w14:val="none"/>
        </w:rPr>
        <w:t>,000 to $5</w:t>
      </w:r>
      <w:r w:rsidR="00230B3B" w:rsidRPr="00F314C0">
        <w:rPr>
          <w:rFonts w:ascii="Calibri" w:eastAsia="Times New Roman" w:hAnsi="Calibri" w:cs="Calibri"/>
          <w:kern w:val="0"/>
          <w14:ligatures w14:val="none"/>
        </w:rPr>
        <w:t>17</w:t>
      </w:r>
      <w:r w:rsidR="007B2D13" w:rsidRPr="00F314C0">
        <w:rPr>
          <w:rFonts w:ascii="Calibri" w:eastAsia="Times New Roman" w:hAnsi="Calibri" w:cs="Calibri"/>
          <w:kern w:val="0"/>
          <w14:ligatures w14:val="none"/>
        </w:rPr>
        <w:t>,000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 xml:space="preserve"> (13%) in one month</w:t>
      </w:r>
      <w:r w:rsidR="007B2D13" w:rsidRPr="00F314C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F92C73" w:rsidRPr="00F314C0">
        <w:rPr>
          <w:rFonts w:ascii="Calibri" w:eastAsia="Times New Roman" w:hAnsi="Calibri" w:cs="Calibri"/>
          <w:kern w:val="0"/>
          <w14:ligatures w14:val="none"/>
        </w:rPr>
        <w:t xml:space="preserve">Joe hopes we will see a small decrease in activity in July with CVS Caremark removing </w:t>
      </w:r>
      <w:proofErr w:type="spellStart"/>
      <w:r w:rsidR="00F92C73" w:rsidRPr="00F314C0">
        <w:rPr>
          <w:rFonts w:ascii="Calibri" w:eastAsia="Times New Roman" w:hAnsi="Calibri" w:cs="Calibri"/>
          <w:kern w:val="0"/>
          <w14:ligatures w14:val="none"/>
        </w:rPr>
        <w:t>Zepbound</w:t>
      </w:r>
      <w:proofErr w:type="spellEnd"/>
      <w:r w:rsidR="00F92C73" w:rsidRPr="00F314C0">
        <w:rPr>
          <w:rFonts w:ascii="Calibri" w:eastAsia="Times New Roman" w:hAnsi="Calibri" w:cs="Calibri"/>
          <w:kern w:val="0"/>
          <w14:ligatures w14:val="none"/>
        </w:rPr>
        <w:t xml:space="preserve"> from the formulary effective July 1</w:t>
      </w:r>
      <w:r w:rsidR="00F92C73" w:rsidRPr="00F314C0">
        <w:rPr>
          <w:rFonts w:ascii="Calibri" w:eastAsia="Times New Roman" w:hAnsi="Calibri" w:cs="Calibri"/>
          <w:kern w:val="0"/>
          <w:vertAlign w:val="superscript"/>
          <w14:ligatures w14:val="none"/>
        </w:rPr>
        <w:t>st</w:t>
      </w:r>
      <w:r w:rsidR="00F92C73" w:rsidRPr="00F314C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>For now, t</w:t>
      </w:r>
      <w:r w:rsidR="00BC48D2" w:rsidRPr="00F314C0">
        <w:rPr>
          <w:rFonts w:ascii="Calibri" w:eastAsia="Times New Roman" w:hAnsi="Calibri" w:cs="Calibri"/>
          <w:kern w:val="0"/>
          <w14:ligatures w14:val="none"/>
        </w:rPr>
        <w:t xml:space="preserve">he trend continues and will be monitored. </w:t>
      </w:r>
    </w:p>
    <w:p w14:paraId="1B14825F" w14:textId="77777777" w:rsidR="00BB3FB9" w:rsidRPr="00F314C0" w:rsidRDefault="00BB3FB9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0A7F94D" w14:textId="3D19797C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GLP-1 Benefit Change</w:t>
      </w:r>
      <w:r w:rsidR="004A0181"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, Letters, CVS Caremark</w:t>
      </w:r>
    </w:p>
    <w:p w14:paraId="5B8EB7C8" w14:textId="2626FC86" w:rsidR="00227CD5" w:rsidRPr="00F314C0" w:rsidRDefault="00F92C73" w:rsidP="00F92C7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stated our GLP1 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 xml:space="preserve">change </w:t>
      </w:r>
      <w:r w:rsidRPr="00F314C0">
        <w:rPr>
          <w:rFonts w:ascii="Calibri" w:eastAsia="Times New Roman" w:hAnsi="Calibri" w:cs="Calibri"/>
          <w:kern w:val="0"/>
          <w14:ligatures w14:val="none"/>
        </w:rPr>
        <w:t>is set for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 xml:space="preserve"> 10/1/2025.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J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 xml:space="preserve">oe advised we were initially going to send out the letters regarding the formulary change but believes CVS Caremark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may do it on our behalf. </w:t>
      </w:r>
      <w:r w:rsidR="00794AF4" w:rsidRPr="00F314C0">
        <w:rPr>
          <w:rFonts w:ascii="Calibri" w:eastAsia="Times New Roman" w:hAnsi="Calibri" w:cs="Calibri"/>
          <w:kern w:val="0"/>
          <w14:ligatures w14:val="none"/>
        </w:rPr>
        <w:t xml:space="preserve">If so, </w:t>
      </w:r>
      <w:r w:rsidR="00DC1403" w:rsidRPr="00F314C0">
        <w:rPr>
          <w:rFonts w:ascii="Calibri" w:eastAsia="Times New Roman" w:hAnsi="Calibri" w:cs="Calibri"/>
          <w:kern w:val="0"/>
          <w14:ligatures w14:val="none"/>
        </w:rPr>
        <w:t>they will go out</w:t>
      </w:r>
      <w:r w:rsidR="00794AF4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D6336" w:rsidRPr="00F314C0">
        <w:rPr>
          <w:rFonts w:ascii="Calibri" w:eastAsia="Times New Roman" w:hAnsi="Calibri" w:cs="Calibri"/>
          <w:kern w:val="0"/>
          <w14:ligatures w14:val="none"/>
        </w:rPr>
        <w:t>sometime</w:t>
      </w:r>
      <w:r w:rsidR="00794AF4" w:rsidRPr="00F314C0">
        <w:rPr>
          <w:rFonts w:ascii="Calibri" w:eastAsia="Times New Roman" w:hAnsi="Calibri" w:cs="Calibri"/>
          <w:kern w:val="0"/>
          <w14:ligatures w14:val="none"/>
        </w:rPr>
        <w:t xml:space="preserve"> in August.</w:t>
      </w:r>
    </w:p>
    <w:p w14:paraId="1AD55B68" w14:textId="056A2614" w:rsidR="00BB3FB9" w:rsidRPr="00F314C0" w:rsidRDefault="00F92C73" w:rsidP="00F92C7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also explained that we are putting our contract with </w:t>
      </w:r>
      <w:r w:rsidR="00BC48D2" w:rsidRPr="00F314C0">
        <w:rPr>
          <w:rFonts w:ascii="Calibri" w:eastAsia="Times New Roman" w:hAnsi="Calibri" w:cs="Calibri"/>
          <w:kern w:val="0"/>
          <w14:ligatures w14:val="none"/>
        </w:rPr>
        <w:t>C</w:t>
      </w:r>
      <w:r w:rsidR="00D8184A" w:rsidRPr="00F314C0">
        <w:rPr>
          <w:rFonts w:ascii="Calibri" w:eastAsia="Times New Roman" w:hAnsi="Calibri" w:cs="Calibri"/>
          <w:kern w:val="0"/>
          <w14:ligatures w14:val="none"/>
        </w:rPr>
        <w:t xml:space="preserve">VS Caremark </w:t>
      </w:r>
      <w:r w:rsidR="00BC48D2" w:rsidRPr="00F314C0">
        <w:rPr>
          <w:rFonts w:ascii="Calibri" w:eastAsia="Times New Roman" w:hAnsi="Calibri" w:cs="Calibri"/>
          <w:kern w:val="0"/>
          <w14:ligatures w14:val="none"/>
        </w:rPr>
        <w:t>out to bid after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 xml:space="preserve"> just 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>1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>year</w:t>
      </w:r>
      <w:r w:rsidR="00B00C45" w:rsidRPr="00F314C0">
        <w:rPr>
          <w:rFonts w:ascii="Calibri" w:eastAsia="Times New Roman" w:hAnsi="Calibri" w:cs="Calibri"/>
          <w:kern w:val="0"/>
          <w14:ligatures w14:val="none"/>
        </w:rPr>
        <w:t xml:space="preserve"> (of a </w:t>
      </w:r>
      <w:proofErr w:type="gramStart"/>
      <w:r w:rsidR="00B00C45" w:rsidRPr="00F314C0">
        <w:rPr>
          <w:rFonts w:ascii="Calibri" w:eastAsia="Times New Roman" w:hAnsi="Calibri" w:cs="Calibri"/>
          <w:kern w:val="0"/>
          <w14:ligatures w14:val="none"/>
        </w:rPr>
        <w:t>3 year</w:t>
      </w:r>
      <w:proofErr w:type="gramEnd"/>
      <w:r w:rsidR="00B00C45" w:rsidRPr="00F314C0">
        <w:rPr>
          <w:rFonts w:ascii="Calibri" w:eastAsia="Times New Roman" w:hAnsi="Calibri" w:cs="Calibri"/>
          <w:kern w:val="0"/>
          <w14:ligatures w14:val="none"/>
        </w:rPr>
        <w:t xml:space="preserve"> contract)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FD0571" w:rsidRPr="00F314C0">
        <w:rPr>
          <w:rFonts w:ascii="Calibri" w:eastAsia="Times New Roman" w:hAnsi="Calibri" w:cs="Calibri"/>
          <w:kern w:val="0"/>
          <w14:ligatures w14:val="none"/>
        </w:rPr>
        <w:t xml:space="preserve">Joe 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>said</w:t>
      </w:r>
      <w:r w:rsidR="00D562B5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D2EA9" w:rsidRPr="00F314C0">
        <w:rPr>
          <w:rFonts w:ascii="Calibri" w:eastAsia="Times New Roman" w:hAnsi="Calibri" w:cs="Calibri"/>
          <w:kern w:val="0"/>
          <w14:ligatures w14:val="none"/>
        </w:rPr>
        <w:t xml:space="preserve">CVS Caremark has been </w:t>
      </w:r>
      <w:r w:rsidR="007A6B9A" w:rsidRPr="00F314C0">
        <w:rPr>
          <w:rFonts w:ascii="Calibri" w:eastAsia="Times New Roman" w:hAnsi="Calibri" w:cs="Calibri"/>
          <w:kern w:val="0"/>
          <w14:ligatures w14:val="none"/>
        </w:rPr>
        <w:t>notified</w:t>
      </w:r>
      <w:r w:rsidR="0046362C" w:rsidRPr="00F314C0">
        <w:rPr>
          <w:rFonts w:ascii="Calibri" w:eastAsia="Times New Roman" w:hAnsi="Calibri" w:cs="Calibri"/>
          <w:kern w:val="0"/>
          <w14:ligatures w14:val="none"/>
        </w:rPr>
        <w:t xml:space="preserve"> of this and while</w:t>
      </w:r>
      <w:r w:rsidR="008D2EA9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562B5" w:rsidRPr="00F314C0">
        <w:rPr>
          <w:rFonts w:ascii="Calibri" w:eastAsia="Times New Roman" w:hAnsi="Calibri" w:cs="Calibri"/>
          <w:kern w:val="0"/>
          <w14:ligatures w14:val="none"/>
        </w:rPr>
        <w:t>they</w:t>
      </w:r>
      <w:r w:rsidR="008D2EA9" w:rsidRPr="00F314C0">
        <w:rPr>
          <w:rFonts w:ascii="Calibri" w:eastAsia="Times New Roman" w:hAnsi="Calibri" w:cs="Calibri"/>
          <w:kern w:val="0"/>
          <w14:ligatures w14:val="none"/>
        </w:rPr>
        <w:t xml:space="preserve"> are not happy</w:t>
      </w:r>
      <w:r w:rsidR="00D562B5" w:rsidRPr="00F314C0">
        <w:rPr>
          <w:rFonts w:ascii="Calibri" w:eastAsia="Times New Roman" w:hAnsi="Calibri" w:cs="Calibri"/>
          <w:kern w:val="0"/>
          <w14:ligatures w14:val="none"/>
        </w:rPr>
        <w:t xml:space="preserve"> with our </w:t>
      </w:r>
      <w:r w:rsidR="003B058B" w:rsidRPr="00F314C0">
        <w:rPr>
          <w:rFonts w:ascii="Calibri" w:eastAsia="Times New Roman" w:hAnsi="Calibri" w:cs="Calibri"/>
          <w:kern w:val="0"/>
          <w14:ligatures w14:val="none"/>
        </w:rPr>
        <w:t>decision,</w:t>
      </w:r>
      <w:r w:rsidR="00FB7B51" w:rsidRPr="00F314C0">
        <w:rPr>
          <w:rFonts w:ascii="Calibri" w:eastAsia="Times New Roman" w:hAnsi="Calibri" w:cs="Calibri"/>
          <w:kern w:val="0"/>
          <w14:ligatures w14:val="none"/>
        </w:rPr>
        <w:t xml:space="preserve"> they </w:t>
      </w:r>
      <w:r w:rsidR="00D16C36" w:rsidRPr="00F314C0">
        <w:rPr>
          <w:rFonts w:ascii="Calibri" w:eastAsia="Times New Roman" w:hAnsi="Calibri" w:cs="Calibri"/>
          <w:kern w:val="0"/>
          <w14:ligatures w14:val="none"/>
        </w:rPr>
        <w:t>w</w:t>
      </w:r>
      <w:r w:rsidR="00D562B5" w:rsidRPr="00F314C0">
        <w:rPr>
          <w:rFonts w:ascii="Calibri" w:eastAsia="Times New Roman" w:hAnsi="Calibri" w:cs="Calibri"/>
          <w:kern w:val="0"/>
          <w14:ligatures w14:val="none"/>
        </w:rPr>
        <w:t xml:space="preserve">ould not make any concessions 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>to</w:t>
      </w:r>
      <w:r w:rsidR="00D562B5" w:rsidRPr="00F314C0">
        <w:rPr>
          <w:rFonts w:ascii="Calibri" w:eastAsia="Times New Roman" w:hAnsi="Calibri" w:cs="Calibri"/>
          <w:kern w:val="0"/>
          <w14:ligatures w14:val="none"/>
        </w:rPr>
        <w:t xml:space="preserve"> our </w:t>
      </w:r>
      <w:r w:rsidR="00FD0571" w:rsidRPr="00F314C0">
        <w:rPr>
          <w:rFonts w:ascii="Calibri" w:eastAsia="Times New Roman" w:hAnsi="Calibri" w:cs="Calibri"/>
          <w:kern w:val="0"/>
          <w14:ligatures w14:val="none"/>
        </w:rPr>
        <w:t>rebates,</w:t>
      </w:r>
      <w:r w:rsidR="007A6B9A" w:rsidRPr="00F314C0">
        <w:rPr>
          <w:rFonts w:ascii="Calibri" w:eastAsia="Times New Roman" w:hAnsi="Calibri" w:cs="Calibri"/>
          <w:kern w:val="0"/>
          <w14:ligatures w14:val="none"/>
        </w:rPr>
        <w:t xml:space="preserve"> leaving us no choice but to explore other options</w:t>
      </w:r>
      <w:r w:rsidR="00582117" w:rsidRPr="00F314C0">
        <w:rPr>
          <w:rFonts w:ascii="Calibri" w:eastAsia="Times New Roman" w:hAnsi="Calibri" w:cs="Calibri"/>
          <w:kern w:val="0"/>
          <w14:ligatures w14:val="none"/>
        </w:rPr>
        <w:t xml:space="preserve">.  The process will start in August, </w:t>
      </w:r>
      <w:r w:rsidR="007A6B9A" w:rsidRPr="00F314C0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936DE6" w:rsidRPr="00F314C0">
        <w:rPr>
          <w:rFonts w:ascii="Calibri" w:eastAsia="Times New Roman" w:hAnsi="Calibri" w:cs="Calibri"/>
          <w:kern w:val="0"/>
          <w14:ligatures w14:val="none"/>
        </w:rPr>
        <w:t xml:space="preserve">we would be </w:t>
      </w:r>
      <w:r w:rsidR="00582117" w:rsidRPr="00F314C0">
        <w:rPr>
          <w:rFonts w:ascii="Calibri" w:eastAsia="Times New Roman" w:hAnsi="Calibri" w:cs="Calibri"/>
          <w:kern w:val="0"/>
          <w14:ligatures w14:val="none"/>
        </w:rPr>
        <w:t xml:space="preserve">looking for a </w:t>
      </w:r>
      <w:r w:rsidR="00227CD5" w:rsidRPr="00F314C0">
        <w:rPr>
          <w:rFonts w:ascii="Calibri" w:eastAsia="Times New Roman" w:hAnsi="Calibri" w:cs="Calibri"/>
          <w:kern w:val="0"/>
          <w14:ligatures w14:val="none"/>
        </w:rPr>
        <w:t>decision for the</w:t>
      </w:r>
      <w:r w:rsidR="00582117" w:rsidRPr="00F314C0">
        <w:rPr>
          <w:rFonts w:ascii="Calibri" w:eastAsia="Times New Roman" w:hAnsi="Calibri" w:cs="Calibri"/>
          <w:kern w:val="0"/>
          <w14:ligatures w14:val="none"/>
        </w:rPr>
        <w:t xml:space="preserve"> first quarter </w:t>
      </w:r>
      <w:r w:rsidR="00936DE6" w:rsidRPr="00F314C0">
        <w:rPr>
          <w:rFonts w:ascii="Calibri" w:eastAsia="Times New Roman" w:hAnsi="Calibri" w:cs="Calibri"/>
          <w:kern w:val="0"/>
          <w14:ligatures w14:val="none"/>
        </w:rPr>
        <w:t xml:space="preserve">of </w:t>
      </w:r>
      <w:r w:rsidR="00582117" w:rsidRPr="00F314C0">
        <w:rPr>
          <w:rFonts w:ascii="Calibri" w:eastAsia="Times New Roman" w:hAnsi="Calibri" w:cs="Calibri"/>
          <w:kern w:val="0"/>
          <w14:ligatures w14:val="none"/>
        </w:rPr>
        <w:t>next yea</w:t>
      </w:r>
      <w:r w:rsidR="00936DE6" w:rsidRPr="00F314C0">
        <w:rPr>
          <w:rFonts w:ascii="Calibri" w:eastAsia="Times New Roman" w:hAnsi="Calibri" w:cs="Calibri"/>
          <w:kern w:val="0"/>
          <w14:ligatures w14:val="none"/>
        </w:rPr>
        <w:t>r, with a start date of 7/</w:t>
      </w:r>
      <w:r w:rsidR="00582117" w:rsidRPr="00F314C0">
        <w:rPr>
          <w:rFonts w:ascii="Calibri" w:eastAsia="Times New Roman" w:hAnsi="Calibri" w:cs="Calibri"/>
          <w:kern w:val="0"/>
          <w14:ligatures w14:val="none"/>
        </w:rPr>
        <w:t xml:space="preserve">1/2026.  </w:t>
      </w:r>
    </w:p>
    <w:p w14:paraId="3CB8B7D3" w14:textId="77777777" w:rsidR="007A6B9A" w:rsidRPr="00F314C0" w:rsidRDefault="007A6B9A" w:rsidP="007A6B9A">
      <w:pPr>
        <w:pStyle w:val="ListParagraph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8D0B93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Stop Loss Update</w:t>
      </w:r>
    </w:p>
    <w:p w14:paraId="18824B8A" w14:textId="2FCABC88" w:rsidR="00AE0649" w:rsidRPr="00F314C0" w:rsidRDefault="00AE0649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advised that we have paid out about 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>$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2.1 </w:t>
      </w:r>
      <w:r w:rsidR="00BB3FB9" w:rsidRPr="00F314C0">
        <w:rPr>
          <w:rFonts w:ascii="Calibri" w:eastAsia="Times New Roman" w:hAnsi="Calibri" w:cs="Calibri"/>
          <w:kern w:val="0"/>
          <w14:ligatures w14:val="none"/>
        </w:rPr>
        <w:t>million</w:t>
      </w:r>
      <w:r w:rsidR="00E3785F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B36BC" w:rsidRPr="00F314C0">
        <w:rPr>
          <w:rFonts w:ascii="Calibri" w:eastAsia="Times New Roman" w:hAnsi="Calibri" w:cs="Calibri"/>
          <w:kern w:val="0"/>
          <w14:ligatures w14:val="none"/>
        </w:rPr>
        <w:t>in premiums</w:t>
      </w:r>
      <w:r w:rsidR="00C36561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so far with </w:t>
      </w:r>
    </w:p>
    <w:p w14:paraId="0B8E72E7" w14:textId="15F69476" w:rsidR="00844D30" w:rsidRPr="00F314C0" w:rsidRDefault="006F4BE4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5 p</w:t>
      </w:r>
      <w:r w:rsidR="00F50609" w:rsidRPr="00F314C0">
        <w:rPr>
          <w:rFonts w:ascii="Calibri" w:eastAsia="Times New Roman" w:hAnsi="Calibri" w:cs="Calibri"/>
          <w:kern w:val="0"/>
          <w14:ligatures w14:val="none"/>
        </w:rPr>
        <w:t>eople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reach</w:t>
      </w:r>
      <w:r w:rsidR="00AE0649" w:rsidRPr="00F314C0">
        <w:rPr>
          <w:rFonts w:ascii="Calibri" w:eastAsia="Times New Roman" w:hAnsi="Calibri" w:cs="Calibri"/>
          <w:kern w:val="0"/>
          <w14:ligatures w14:val="none"/>
        </w:rPr>
        <w:t xml:space="preserve">ing the Stop </w:t>
      </w:r>
      <w:r w:rsidRPr="00F314C0">
        <w:rPr>
          <w:rFonts w:ascii="Calibri" w:eastAsia="Times New Roman" w:hAnsi="Calibri" w:cs="Calibri"/>
          <w:kern w:val="0"/>
          <w14:ligatures w14:val="none"/>
        </w:rPr>
        <w:t>L</w:t>
      </w:r>
      <w:r w:rsidR="00AE0649" w:rsidRPr="00F314C0">
        <w:rPr>
          <w:rFonts w:ascii="Calibri" w:eastAsia="Times New Roman" w:hAnsi="Calibri" w:cs="Calibri"/>
          <w:kern w:val="0"/>
          <w14:ligatures w14:val="none"/>
        </w:rPr>
        <w:t xml:space="preserve">oss </w:t>
      </w:r>
      <w:r w:rsidR="008D0929" w:rsidRPr="00F314C0">
        <w:rPr>
          <w:rFonts w:ascii="Calibri" w:eastAsia="Times New Roman" w:hAnsi="Calibri" w:cs="Calibri"/>
          <w:kern w:val="0"/>
          <w14:ligatures w14:val="none"/>
        </w:rPr>
        <w:t>amount</w:t>
      </w:r>
      <w:r w:rsidR="00F50609" w:rsidRPr="00F314C0">
        <w:rPr>
          <w:rFonts w:ascii="Calibri" w:eastAsia="Times New Roman" w:hAnsi="Calibri" w:cs="Calibri"/>
          <w:kern w:val="0"/>
          <w14:ligatures w14:val="none"/>
        </w:rPr>
        <w:t>,</w:t>
      </w:r>
      <w:r w:rsidR="008D0929" w:rsidRPr="00F314C0">
        <w:rPr>
          <w:rFonts w:ascii="Calibri" w:eastAsia="Times New Roman" w:hAnsi="Calibri" w:cs="Calibri"/>
          <w:kern w:val="0"/>
          <w14:ligatures w14:val="none"/>
        </w:rPr>
        <w:t xml:space="preserve"> bringing in around $</w:t>
      </w:r>
      <w:r w:rsidRPr="00F314C0">
        <w:rPr>
          <w:rFonts w:ascii="Calibri" w:eastAsia="Times New Roman" w:hAnsi="Calibri" w:cs="Calibri"/>
          <w:kern w:val="0"/>
          <w14:ligatures w14:val="none"/>
        </w:rPr>
        <w:t>6</w:t>
      </w:r>
      <w:r w:rsidR="002B36BC" w:rsidRPr="00F314C0">
        <w:rPr>
          <w:rFonts w:ascii="Calibri" w:eastAsia="Times New Roman" w:hAnsi="Calibri" w:cs="Calibri"/>
          <w:kern w:val="0"/>
          <w14:ligatures w14:val="none"/>
        </w:rPr>
        <w:t>00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,000 </w:t>
      </w:r>
      <w:r w:rsidR="008D0929" w:rsidRPr="00F314C0">
        <w:rPr>
          <w:rFonts w:ascii="Calibri" w:eastAsia="Times New Roman" w:hAnsi="Calibri" w:cs="Calibri"/>
          <w:kern w:val="0"/>
          <w14:ligatures w14:val="none"/>
        </w:rPr>
        <w:t xml:space="preserve">in </w:t>
      </w:r>
      <w:r w:rsidRPr="00F314C0">
        <w:rPr>
          <w:rFonts w:ascii="Calibri" w:eastAsia="Times New Roman" w:hAnsi="Calibri" w:cs="Calibri"/>
          <w:kern w:val="0"/>
          <w14:ligatures w14:val="none"/>
        </w:rPr>
        <w:t>rebates</w:t>
      </w:r>
      <w:r w:rsidR="00C02868" w:rsidRPr="00F314C0">
        <w:rPr>
          <w:rFonts w:ascii="Calibri" w:eastAsia="Times New Roman" w:hAnsi="Calibri" w:cs="Calibri"/>
          <w:kern w:val="0"/>
          <w14:ligatures w14:val="none"/>
        </w:rPr>
        <w:t xml:space="preserve"> to date </w:t>
      </w:r>
      <w:r w:rsidR="008D0929" w:rsidRPr="00F314C0">
        <w:rPr>
          <w:rFonts w:ascii="Calibri" w:eastAsia="Times New Roman" w:hAnsi="Calibri" w:cs="Calibri"/>
          <w:kern w:val="0"/>
          <w14:ligatures w14:val="none"/>
        </w:rPr>
        <w:t>with another $200,000</w:t>
      </w:r>
      <w:r w:rsidR="009F6F8F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more coming </w:t>
      </w:r>
      <w:r w:rsidR="008A6DC5" w:rsidRPr="00F314C0">
        <w:rPr>
          <w:rFonts w:ascii="Calibri" w:eastAsia="Times New Roman" w:hAnsi="Calibri" w:cs="Calibri"/>
          <w:kern w:val="0"/>
          <w14:ligatures w14:val="none"/>
        </w:rPr>
        <w:t>in</w:t>
      </w:r>
      <w:r w:rsidR="008D0929" w:rsidRPr="00F314C0">
        <w:rPr>
          <w:rFonts w:ascii="Calibri" w:eastAsia="Times New Roman" w:hAnsi="Calibri" w:cs="Calibri"/>
          <w:kern w:val="0"/>
          <w14:ligatures w14:val="none"/>
        </w:rPr>
        <w:t xml:space="preserve"> soon</w:t>
      </w:r>
      <w:r w:rsidR="008A6DC5" w:rsidRPr="00F314C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2B36BC" w:rsidRPr="00F314C0">
        <w:rPr>
          <w:rFonts w:ascii="Calibri" w:eastAsia="Times New Roman" w:hAnsi="Calibri" w:cs="Calibri"/>
          <w:kern w:val="0"/>
          <w14:ligatures w14:val="none"/>
        </w:rPr>
        <w:t xml:space="preserve">Joe is hoping </w:t>
      </w:r>
      <w:r w:rsidR="00F50609" w:rsidRPr="00F314C0">
        <w:rPr>
          <w:rFonts w:ascii="Calibri" w:eastAsia="Times New Roman" w:hAnsi="Calibri" w:cs="Calibri"/>
          <w:kern w:val="0"/>
          <w14:ligatures w14:val="none"/>
        </w:rPr>
        <w:t xml:space="preserve">that there will be </w:t>
      </w:r>
      <w:r w:rsidR="002B36BC" w:rsidRPr="00F314C0">
        <w:rPr>
          <w:rFonts w:ascii="Calibri" w:eastAsia="Times New Roman" w:hAnsi="Calibri" w:cs="Calibri"/>
          <w:kern w:val="0"/>
          <w14:ligatures w14:val="none"/>
        </w:rPr>
        <w:t>a</w:t>
      </w:r>
      <w:r w:rsidR="00554D2D" w:rsidRPr="00F314C0">
        <w:rPr>
          <w:rFonts w:ascii="Calibri" w:eastAsia="Times New Roman" w:hAnsi="Calibri" w:cs="Calibri"/>
          <w:kern w:val="0"/>
          <w14:ligatures w14:val="none"/>
        </w:rPr>
        <w:t>nother</w:t>
      </w:r>
      <w:r w:rsidR="002B36BC" w:rsidRPr="00F314C0">
        <w:rPr>
          <w:rFonts w:ascii="Calibri" w:eastAsia="Times New Roman" w:hAnsi="Calibri" w:cs="Calibri"/>
          <w:kern w:val="0"/>
          <w14:ligatures w14:val="none"/>
        </w:rPr>
        <w:t xml:space="preserve"> $200,000 more to come</w:t>
      </w:r>
      <w:r w:rsidR="00F50609" w:rsidRPr="00F314C0">
        <w:rPr>
          <w:rFonts w:ascii="Calibri" w:eastAsia="Times New Roman" w:hAnsi="Calibri" w:cs="Calibri"/>
          <w:kern w:val="0"/>
          <w14:ligatures w14:val="none"/>
        </w:rPr>
        <w:t xml:space="preserve"> by the end of the year which </w:t>
      </w:r>
      <w:r w:rsidR="00FD7EA0" w:rsidRPr="00F314C0">
        <w:rPr>
          <w:rFonts w:ascii="Calibri" w:eastAsia="Times New Roman" w:hAnsi="Calibri" w:cs="Calibri"/>
          <w:kern w:val="0"/>
          <w14:ligatures w14:val="none"/>
        </w:rPr>
        <w:t>would</w:t>
      </w:r>
      <w:r w:rsidR="00554D2D" w:rsidRPr="00F314C0">
        <w:rPr>
          <w:rFonts w:ascii="Calibri" w:eastAsia="Times New Roman" w:hAnsi="Calibri" w:cs="Calibri"/>
          <w:kern w:val="0"/>
          <w14:ligatures w14:val="none"/>
        </w:rPr>
        <w:t xml:space="preserve"> get us back to breaking even.</w:t>
      </w:r>
      <w:r w:rsidR="00F50609" w:rsidRPr="00F314C0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5B3D92A2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6E8AB6D" w14:textId="5D7ED79D" w:rsidR="00C5346F" w:rsidRPr="00F314C0" w:rsidRDefault="00C5346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Stop Loss FY26 Vote</w:t>
      </w:r>
    </w:p>
    <w:p w14:paraId="5BB29677" w14:textId="06F78857" w:rsidR="007D65D8" w:rsidRPr="00F314C0" w:rsidRDefault="00FD41A5" w:rsidP="00EA2B5F">
      <w:pPr>
        <w:spacing w:after="0" w:line="240" w:lineRule="auto"/>
        <w:rPr>
          <w:rFonts w:ascii="Calibri" w:hAnsi="Calibri" w:cs="Calibri"/>
          <w:color w:val="001D35"/>
          <w:shd w:val="clear" w:color="auto" w:fill="FFFFFF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is working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with </w:t>
      </w:r>
      <w:r w:rsidR="00E03129" w:rsidRPr="00F314C0">
        <w:rPr>
          <w:rFonts w:ascii="Calibri" w:eastAsia="Times New Roman" w:hAnsi="Calibri" w:cs="Calibri"/>
          <w:kern w:val="0"/>
          <w14:ligatures w14:val="none"/>
        </w:rPr>
        <w:t xml:space="preserve">John Garrish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who 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is still </w:t>
      </w:r>
      <w:r w:rsidR="005956BA" w:rsidRPr="00F314C0">
        <w:rPr>
          <w:rFonts w:ascii="Calibri" w:eastAsia="Times New Roman" w:hAnsi="Calibri" w:cs="Calibri"/>
          <w:kern w:val="0"/>
          <w14:ligatures w14:val="none"/>
        </w:rPr>
        <w:t>facilitat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>ing</w:t>
      </w:r>
      <w:r w:rsidR="005956BA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119CE" w:rsidRPr="00F314C0">
        <w:rPr>
          <w:rFonts w:ascii="Calibri" w:eastAsia="Times New Roman" w:hAnsi="Calibri" w:cs="Calibri"/>
          <w:kern w:val="0"/>
          <w14:ligatures w14:val="none"/>
        </w:rPr>
        <w:t>our</w:t>
      </w:r>
      <w:r w:rsidR="00A229A4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679EC" w:rsidRPr="00F314C0">
        <w:rPr>
          <w:rFonts w:ascii="Calibri" w:eastAsia="Times New Roman" w:hAnsi="Calibri" w:cs="Calibri"/>
          <w:kern w:val="0"/>
          <w14:ligatures w14:val="none"/>
        </w:rPr>
        <w:t xml:space="preserve">Stop Loss </w:t>
      </w:r>
      <w:r w:rsidRPr="00F314C0">
        <w:rPr>
          <w:rFonts w:ascii="Calibri" w:eastAsia="Times New Roman" w:hAnsi="Calibri" w:cs="Calibri"/>
          <w:kern w:val="0"/>
          <w14:ligatures w14:val="none"/>
        </w:rPr>
        <w:t>bids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Many carriers won’t bid on municipal 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>business,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gramStart"/>
      <w:r w:rsidR="00A60C18" w:rsidRPr="00F314C0">
        <w:rPr>
          <w:rFonts w:ascii="Calibri" w:eastAsia="Times New Roman" w:hAnsi="Calibri" w:cs="Calibri"/>
          <w:kern w:val="0"/>
          <w14:ligatures w14:val="none"/>
        </w:rPr>
        <w:t>and</w:t>
      </w:r>
      <w:proofErr w:type="gramEnd"/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 all wanted to add multiple lasers which we prefer not having any. (A laser is carving out the highest risk claimants and setting them at a different SL rate.) 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>We are still working to negotiate the suggested lasers and rates.  So far, t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he best rate that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has come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 back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is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 from Ullico at a 6% increase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maintaining</w:t>
      </w:r>
      <w:r w:rsidR="00A60C18" w:rsidRPr="00F314C0">
        <w:rPr>
          <w:rFonts w:ascii="Calibri" w:eastAsia="Times New Roman" w:hAnsi="Calibri" w:cs="Calibri"/>
          <w:kern w:val="0"/>
          <w14:ligatures w14:val="none"/>
        </w:rPr>
        <w:t xml:space="preserve"> the current $400,000 SL amount. </w:t>
      </w:r>
      <w:r w:rsidR="00E85A25" w:rsidRPr="00F314C0">
        <w:rPr>
          <w:rFonts w:ascii="Calibri" w:hAnsi="Calibri" w:cs="Calibri"/>
          <w:color w:val="001D35"/>
          <w:shd w:val="clear" w:color="auto" w:fill="FFFFFF"/>
        </w:rPr>
        <w:t>Joe</w:t>
      </w:r>
      <w:r w:rsidR="007F0AC7" w:rsidRPr="00F314C0">
        <w:rPr>
          <w:rFonts w:ascii="Calibri" w:hAnsi="Calibri" w:cs="Calibri"/>
          <w:color w:val="001D35"/>
          <w:shd w:val="clear" w:color="auto" w:fill="FFFFFF"/>
        </w:rPr>
        <w:t xml:space="preserve"> also discussed </w:t>
      </w:r>
      <w:r w:rsidR="00F92653" w:rsidRPr="00F314C0">
        <w:rPr>
          <w:rFonts w:ascii="Calibri" w:hAnsi="Calibri" w:cs="Calibri"/>
          <w:color w:val="001D35"/>
          <w:shd w:val="clear" w:color="auto" w:fill="FFFFFF"/>
        </w:rPr>
        <w:t>t</w:t>
      </w:r>
      <w:r w:rsidR="005556BD" w:rsidRPr="00F314C0">
        <w:rPr>
          <w:rFonts w:ascii="Calibri" w:hAnsi="Calibri" w:cs="Calibri"/>
          <w:color w:val="001D35"/>
          <w:shd w:val="clear" w:color="auto" w:fill="FFFFFF"/>
        </w:rPr>
        <w:t xml:space="preserve">he possibility of </w:t>
      </w:r>
      <w:r w:rsidR="007F0AC7" w:rsidRPr="00F314C0">
        <w:rPr>
          <w:rFonts w:ascii="Calibri" w:hAnsi="Calibri" w:cs="Calibri"/>
          <w:color w:val="001D35"/>
          <w:shd w:val="clear" w:color="auto" w:fill="FFFFFF"/>
        </w:rPr>
        <w:t xml:space="preserve">bumping up 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 xml:space="preserve">the </w:t>
      </w:r>
      <w:r w:rsidR="005556BD" w:rsidRPr="00F314C0">
        <w:rPr>
          <w:rFonts w:ascii="Calibri" w:hAnsi="Calibri" w:cs="Calibri"/>
          <w:color w:val="001D35"/>
          <w:shd w:val="clear" w:color="auto" w:fill="FFFFFF"/>
        </w:rPr>
        <w:t>S</w:t>
      </w:r>
      <w:r w:rsidR="00244507" w:rsidRPr="00F314C0">
        <w:rPr>
          <w:rFonts w:ascii="Calibri" w:hAnsi="Calibri" w:cs="Calibri"/>
          <w:color w:val="001D35"/>
          <w:shd w:val="clear" w:color="auto" w:fill="FFFFFF"/>
        </w:rPr>
        <w:t xml:space="preserve">L </w:t>
      </w:r>
      <w:r w:rsidR="009579E7" w:rsidRPr="00F314C0">
        <w:rPr>
          <w:rFonts w:ascii="Calibri" w:hAnsi="Calibri" w:cs="Calibri"/>
          <w:color w:val="001D35"/>
          <w:shd w:val="clear" w:color="auto" w:fill="FFFFFF"/>
        </w:rPr>
        <w:t xml:space="preserve">amount to either 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>$</w:t>
      </w:r>
      <w:r w:rsidR="009579E7" w:rsidRPr="00F314C0">
        <w:rPr>
          <w:rFonts w:ascii="Calibri" w:hAnsi="Calibri" w:cs="Calibri"/>
          <w:color w:val="001D35"/>
          <w:shd w:val="clear" w:color="auto" w:fill="FFFFFF"/>
        </w:rPr>
        <w:t>425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>,000</w:t>
      </w:r>
      <w:r w:rsidR="009579E7" w:rsidRPr="00F314C0">
        <w:rPr>
          <w:rFonts w:ascii="Calibri" w:hAnsi="Calibri" w:cs="Calibri"/>
          <w:color w:val="001D35"/>
          <w:shd w:val="clear" w:color="auto" w:fill="FFFFFF"/>
        </w:rPr>
        <w:t xml:space="preserve"> (1% reduction in premium)</w:t>
      </w:r>
      <w:r w:rsidR="00244507" w:rsidRPr="00F314C0">
        <w:rPr>
          <w:rFonts w:ascii="Calibri" w:hAnsi="Calibri" w:cs="Calibri"/>
          <w:color w:val="001D35"/>
          <w:shd w:val="clear" w:color="auto" w:fill="FFFFFF"/>
        </w:rPr>
        <w:t xml:space="preserve"> or</w:t>
      </w:r>
      <w:r w:rsidR="00C357CD" w:rsidRPr="00F314C0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>$</w:t>
      </w:r>
      <w:r w:rsidR="00C357CD" w:rsidRPr="00F314C0">
        <w:rPr>
          <w:rFonts w:ascii="Calibri" w:hAnsi="Calibri" w:cs="Calibri"/>
          <w:color w:val="001D35"/>
          <w:shd w:val="clear" w:color="auto" w:fill="FFFFFF"/>
        </w:rPr>
        <w:t>450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>,000</w:t>
      </w:r>
      <w:r w:rsidR="00C357CD" w:rsidRPr="00F314C0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>(</w:t>
      </w:r>
      <w:r w:rsidR="00C357CD" w:rsidRPr="00F314C0">
        <w:rPr>
          <w:rFonts w:ascii="Calibri" w:hAnsi="Calibri" w:cs="Calibri"/>
          <w:color w:val="001D35"/>
          <w:shd w:val="clear" w:color="auto" w:fill="FFFFFF"/>
        </w:rPr>
        <w:t>8%</w:t>
      </w:r>
      <w:r w:rsidR="002A32C9" w:rsidRPr="00F314C0">
        <w:rPr>
          <w:rFonts w:ascii="Calibri" w:hAnsi="Calibri" w:cs="Calibri"/>
          <w:color w:val="001D35"/>
          <w:shd w:val="clear" w:color="auto" w:fill="FFFFFF"/>
        </w:rPr>
        <w:t xml:space="preserve"> reduction in premium</w:t>
      </w:r>
      <w:r w:rsidR="005556BD" w:rsidRPr="00F314C0">
        <w:rPr>
          <w:rFonts w:ascii="Calibri" w:hAnsi="Calibri" w:cs="Calibri"/>
          <w:color w:val="001D35"/>
          <w:shd w:val="clear" w:color="auto" w:fill="FFFFFF"/>
        </w:rPr>
        <w:t>)</w:t>
      </w:r>
      <w:r w:rsidR="00244507" w:rsidRPr="00F314C0">
        <w:rPr>
          <w:rFonts w:ascii="Calibri" w:hAnsi="Calibri" w:cs="Calibri"/>
          <w:color w:val="001D35"/>
          <w:shd w:val="clear" w:color="auto" w:fill="FFFFFF"/>
        </w:rPr>
        <w:t>.</w:t>
      </w:r>
      <w:r w:rsidR="0088147C" w:rsidRPr="00F314C0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C53AFD" w:rsidRPr="00F314C0">
        <w:rPr>
          <w:rFonts w:ascii="Calibri" w:hAnsi="Calibri" w:cs="Calibri"/>
          <w:color w:val="001D35"/>
          <w:shd w:val="clear" w:color="auto" w:fill="FFFFFF"/>
        </w:rPr>
        <w:t>Joe advised we will re-gr</w:t>
      </w:r>
      <w:r w:rsidR="00BF0091" w:rsidRPr="00F314C0">
        <w:rPr>
          <w:rFonts w:ascii="Calibri" w:hAnsi="Calibri" w:cs="Calibri"/>
          <w:color w:val="001D35"/>
          <w:shd w:val="clear" w:color="auto" w:fill="FFFFFF"/>
        </w:rPr>
        <w:t>o</w:t>
      </w:r>
      <w:r w:rsidR="00C53AFD" w:rsidRPr="00F314C0">
        <w:rPr>
          <w:rFonts w:ascii="Calibri" w:hAnsi="Calibri" w:cs="Calibri"/>
          <w:color w:val="001D35"/>
          <w:shd w:val="clear" w:color="auto" w:fill="FFFFFF"/>
        </w:rPr>
        <w:t xml:space="preserve">up next week </w:t>
      </w:r>
      <w:r w:rsidR="008F4A9B" w:rsidRPr="00F314C0">
        <w:rPr>
          <w:rFonts w:ascii="Calibri" w:hAnsi="Calibri" w:cs="Calibri"/>
          <w:color w:val="001D35"/>
          <w:shd w:val="clear" w:color="auto" w:fill="FFFFFF"/>
        </w:rPr>
        <w:t xml:space="preserve">to discuss further and </w:t>
      </w:r>
      <w:r w:rsidR="00C53AFD" w:rsidRPr="00F314C0">
        <w:rPr>
          <w:rFonts w:ascii="Calibri" w:hAnsi="Calibri" w:cs="Calibri"/>
          <w:color w:val="001D35"/>
          <w:shd w:val="clear" w:color="auto" w:fill="FFFFFF"/>
        </w:rPr>
        <w:t xml:space="preserve">vote on this once he gets the final numbers. </w:t>
      </w:r>
    </w:p>
    <w:p w14:paraId="44A662E7" w14:textId="77777777" w:rsidR="007D65D8" w:rsidRPr="00F314C0" w:rsidRDefault="007D65D8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857C7E" w14:textId="6D4329C5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FY26 Budge</w:t>
      </w:r>
      <w:r w:rsidR="00307737"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t</w:t>
      </w:r>
    </w:p>
    <w:p w14:paraId="5DDFA869" w14:textId="36759223" w:rsidR="003671B0" w:rsidRPr="00F314C0" w:rsidRDefault="00775B06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Joe advised t</w:t>
      </w:r>
      <w:r w:rsidR="007E17AB" w:rsidRPr="00F314C0">
        <w:rPr>
          <w:rFonts w:ascii="Calibri" w:eastAsia="Times New Roman" w:hAnsi="Calibri" w:cs="Calibri"/>
          <w:kern w:val="0"/>
          <w14:ligatures w14:val="none"/>
        </w:rPr>
        <w:t>h</w:t>
      </w:r>
      <w:r w:rsidR="00081C61" w:rsidRPr="00F314C0">
        <w:rPr>
          <w:rFonts w:ascii="Calibri" w:eastAsia="Times New Roman" w:hAnsi="Calibri" w:cs="Calibri"/>
          <w:kern w:val="0"/>
          <w14:ligatures w14:val="none"/>
        </w:rPr>
        <w:t>e budget</w:t>
      </w:r>
      <w:r w:rsidR="007E17AB" w:rsidRPr="00F314C0">
        <w:rPr>
          <w:rFonts w:ascii="Calibri" w:eastAsia="Times New Roman" w:hAnsi="Calibri" w:cs="Calibri"/>
          <w:kern w:val="0"/>
          <w14:ligatures w14:val="none"/>
        </w:rPr>
        <w:t xml:space="preserve"> changed only slightly from </w:t>
      </w:r>
      <w:r w:rsidRPr="00F314C0">
        <w:rPr>
          <w:rFonts w:ascii="Calibri" w:eastAsia="Times New Roman" w:hAnsi="Calibri" w:cs="Calibri"/>
          <w:kern w:val="0"/>
          <w14:ligatures w14:val="none"/>
        </w:rPr>
        <w:t>our last meeting. The b</w:t>
      </w:r>
      <w:r w:rsidR="004645C3" w:rsidRPr="00F314C0">
        <w:rPr>
          <w:rFonts w:ascii="Calibri" w:eastAsia="Times New Roman" w:hAnsi="Calibri" w:cs="Calibri"/>
          <w:kern w:val="0"/>
          <w14:ligatures w14:val="none"/>
        </w:rPr>
        <w:t xml:space="preserve">iggest swing downward </w:t>
      </w:r>
      <w:r w:rsidRPr="00F314C0">
        <w:rPr>
          <w:rFonts w:ascii="Calibri" w:eastAsia="Times New Roman" w:hAnsi="Calibri" w:cs="Calibri"/>
          <w:kern w:val="0"/>
          <w14:ligatures w14:val="none"/>
        </w:rPr>
        <w:t>was c</w:t>
      </w:r>
      <w:r w:rsidR="007E17AB" w:rsidRPr="00F314C0">
        <w:rPr>
          <w:rFonts w:ascii="Calibri" w:eastAsia="Times New Roman" w:hAnsi="Calibri" w:cs="Calibri"/>
          <w:kern w:val="0"/>
          <w14:ligatures w14:val="none"/>
        </w:rPr>
        <w:t xml:space="preserve">utting our IT budget </w:t>
      </w:r>
      <w:r w:rsidR="004645C3" w:rsidRPr="00F314C0">
        <w:rPr>
          <w:rFonts w:ascii="Calibri" w:eastAsia="Times New Roman" w:hAnsi="Calibri" w:cs="Calibri"/>
          <w:kern w:val="0"/>
          <w14:ligatures w14:val="none"/>
        </w:rPr>
        <w:t>in half, saving us a significant amount of money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5874DC" w:rsidRPr="00F314C0">
        <w:rPr>
          <w:rFonts w:ascii="Calibri" w:eastAsia="Times New Roman" w:hAnsi="Calibri" w:cs="Calibri"/>
          <w:kern w:val="0"/>
          <w14:ligatures w14:val="none"/>
        </w:rPr>
        <w:t xml:space="preserve">but adding </w:t>
      </w:r>
      <w:r w:rsidRPr="00F314C0">
        <w:rPr>
          <w:rFonts w:ascii="Calibri" w:eastAsia="Times New Roman" w:hAnsi="Calibri" w:cs="Calibri"/>
          <w:kern w:val="0"/>
          <w14:ligatures w14:val="none"/>
        </w:rPr>
        <w:t>that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, the contributory</w:t>
      </w:r>
      <w:r w:rsidR="00373974" w:rsidRPr="00F314C0">
        <w:rPr>
          <w:rFonts w:ascii="Calibri" w:eastAsia="Times New Roman" w:hAnsi="Calibri" w:cs="Calibri"/>
          <w:kern w:val="0"/>
          <w14:ligatures w14:val="none"/>
        </w:rPr>
        <w:t xml:space="preserve"> retirement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and</w:t>
      </w:r>
      <w:r w:rsidR="00373974" w:rsidRPr="00F314C0">
        <w:rPr>
          <w:rFonts w:ascii="Calibri" w:eastAsia="Times New Roman" w:hAnsi="Calibri" w:cs="Calibri"/>
          <w:kern w:val="0"/>
          <w14:ligatures w14:val="none"/>
        </w:rPr>
        <w:t xml:space="preserve"> insurance premiums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went up</w:t>
      </w:r>
      <w:r w:rsidR="00373974" w:rsidRPr="00F314C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Joe also budgeted for two </w:t>
      </w:r>
      <w:r w:rsidR="005874DC" w:rsidRPr="00F314C0">
        <w:rPr>
          <w:rFonts w:ascii="Calibri" w:eastAsia="Times New Roman" w:hAnsi="Calibri" w:cs="Calibri"/>
          <w:kern w:val="0"/>
          <w14:ligatures w14:val="none"/>
        </w:rPr>
        <w:t>years’ worth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of audits which still need to be done. 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The budget was presented </w:t>
      </w:r>
      <w:r w:rsidR="00244507" w:rsidRPr="00F314C0">
        <w:rPr>
          <w:rFonts w:ascii="Calibri" w:eastAsia="Times New Roman" w:hAnsi="Calibri" w:cs="Calibri"/>
          <w:kern w:val="0"/>
          <w14:ligatures w14:val="none"/>
        </w:rPr>
        <w:t>in the amount of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 $</w:t>
      </w:r>
      <w:proofErr w:type="gramStart"/>
      <w:r w:rsidR="007E1072" w:rsidRPr="00F314C0">
        <w:rPr>
          <w:rFonts w:ascii="Calibri" w:eastAsia="Times New Roman" w:hAnsi="Calibri" w:cs="Calibri"/>
          <w:kern w:val="0"/>
          <w14:ligatures w14:val="none"/>
        </w:rPr>
        <w:t>828,658.00</w:t>
      </w:r>
      <w:proofErr w:type="gramEnd"/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 which is a 5.4% overall decrease from last year.</w:t>
      </w:r>
    </w:p>
    <w:p w14:paraId="566E79BE" w14:textId="77777777" w:rsidR="00517DE2" w:rsidRPr="00F314C0" w:rsidRDefault="00517DE2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F659EDD" w14:textId="129D1705" w:rsidR="00334080" w:rsidRPr="00F314C0" w:rsidRDefault="00334080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A motion was made by Emily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 Russo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E57EF4" w:rsidRPr="00F314C0">
        <w:rPr>
          <w:rFonts w:ascii="Calibri" w:eastAsia="Times New Roman" w:hAnsi="Calibri" w:cs="Calibri"/>
          <w:kern w:val="0"/>
          <w14:ligatures w14:val="none"/>
        </w:rPr>
        <w:t>approve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the FY26 Budget 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>as presented and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 seconded by Paula</w:t>
      </w:r>
      <w:r w:rsidR="007E1072" w:rsidRPr="00F314C0">
        <w:rPr>
          <w:rFonts w:ascii="Calibri" w:eastAsia="Times New Roman" w:hAnsi="Calibri" w:cs="Calibri"/>
          <w:kern w:val="0"/>
          <w14:ligatures w14:val="none"/>
        </w:rPr>
        <w:t xml:space="preserve"> Harrison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.  A roll call vote was </w:t>
      </w:r>
      <w:r w:rsidR="00F92653" w:rsidRPr="00F314C0">
        <w:rPr>
          <w:rFonts w:ascii="Calibri" w:eastAsia="Times New Roman" w:hAnsi="Calibri" w:cs="Calibri"/>
          <w:kern w:val="0"/>
          <w14:ligatures w14:val="none"/>
        </w:rPr>
        <w:t>taken;</w:t>
      </w:r>
      <w:r w:rsidR="00A679EC" w:rsidRPr="00F314C0">
        <w:rPr>
          <w:rFonts w:ascii="Calibri" w:eastAsia="Times New Roman" w:hAnsi="Calibri" w:cs="Calibri"/>
          <w:kern w:val="0"/>
          <w14:ligatures w14:val="none"/>
        </w:rPr>
        <w:t xml:space="preserve"> all were in 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favor. </w:t>
      </w:r>
    </w:p>
    <w:p w14:paraId="5BF352B6" w14:textId="77777777" w:rsidR="007E1072" w:rsidRDefault="007E1072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4EEAB10" w14:textId="77777777" w:rsidR="00F314C0" w:rsidRPr="00F314C0" w:rsidRDefault="00F314C0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505BFFA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lastRenderedPageBreak/>
        <w:t xml:space="preserve">Other </w:t>
      </w:r>
      <w:proofErr w:type="gramStart"/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Last Minute</w:t>
      </w:r>
      <w:proofErr w:type="gramEnd"/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Items</w:t>
      </w:r>
    </w:p>
    <w:p w14:paraId="18A287E7" w14:textId="78BDA08B" w:rsidR="00EA2B5F" w:rsidRPr="00F314C0" w:rsidRDefault="007E1072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The EC will meet again next week to vote on the Stop Loss renewal for FY26.  The meeting will </w:t>
      </w:r>
      <w:proofErr w:type="gramStart"/>
      <w:r w:rsidRPr="00F314C0">
        <w:rPr>
          <w:rFonts w:ascii="Calibri" w:eastAsia="Times New Roman" w:hAnsi="Calibri" w:cs="Calibri"/>
          <w:kern w:val="0"/>
          <w14:ligatures w14:val="none"/>
        </w:rPr>
        <w:t>be</w:t>
      </w:r>
      <w:proofErr w:type="gramEnd"/>
      <w:r w:rsidRPr="00F314C0">
        <w:rPr>
          <w:rFonts w:ascii="Calibri" w:eastAsia="Times New Roman" w:hAnsi="Calibri" w:cs="Calibri"/>
          <w:kern w:val="0"/>
          <w14:ligatures w14:val="none"/>
        </w:rPr>
        <w:t xml:space="preserve"> Thursday, June 26, </w:t>
      </w:r>
      <w:proofErr w:type="gramStart"/>
      <w:r w:rsidRPr="00F314C0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Pr="00F314C0">
        <w:rPr>
          <w:rFonts w:ascii="Calibri" w:eastAsia="Times New Roman" w:hAnsi="Calibri" w:cs="Calibri"/>
          <w:kern w:val="0"/>
          <w14:ligatures w14:val="none"/>
        </w:rPr>
        <w:t xml:space="preserve"> at 9:00am.</w:t>
      </w:r>
    </w:p>
    <w:p w14:paraId="2E44779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3ACD16C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ADJOURNMENT</w:t>
      </w:r>
    </w:p>
    <w:p w14:paraId="67EACF7C" w14:textId="6ABC2600" w:rsidR="00EA2B5F" w:rsidRPr="00F314C0" w:rsidRDefault="0092705B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Shelley Poreda</w:t>
      </w:r>
      <w:r w:rsidR="00EA2B5F" w:rsidRPr="00F314C0">
        <w:rPr>
          <w:rFonts w:ascii="Calibri" w:eastAsia="Times New Roman" w:hAnsi="Calibri" w:cs="Calibri"/>
          <w:kern w:val="0"/>
          <w14:ligatures w14:val="none"/>
        </w:rPr>
        <w:t xml:space="preserve"> adjourned the meeting at 9:</w:t>
      </w:r>
      <w:r w:rsidRPr="00F314C0">
        <w:rPr>
          <w:rFonts w:ascii="Calibri" w:eastAsia="Times New Roman" w:hAnsi="Calibri" w:cs="Calibri"/>
          <w:kern w:val="0"/>
          <w14:ligatures w14:val="none"/>
        </w:rPr>
        <w:t>49</w:t>
      </w:r>
      <w:r w:rsidR="00EA2B5F" w:rsidRPr="00F314C0">
        <w:rPr>
          <w:rFonts w:ascii="Calibri" w:eastAsia="Times New Roman" w:hAnsi="Calibri" w:cs="Calibri"/>
          <w:kern w:val="0"/>
          <w14:ligatures w14:val="none"/>
        </w:rPr>
        <w:t xml:space="preserve"> a.m.  </w:t>
      </w:r>
    </w:p>
    <w:p w14:paraId="3626AB2E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481C31B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126898D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Respectfully submitted,</w:t>
      </w:r>
    </w:p>
    <w:p w14:paraId="3E77962D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Jessica Hebert</w:t>
      </w:r>
    </w:p>
    <w:p w14:paraId="0CC91FC8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AD4FC06" w14:textId="77777777" w:rsidR="00EA2B5F" w:rsidRPr="00F314C0" w:rsidRDefault="00EA2B5F" w:rsidP="00EA2B5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7D526C7" w14:textId="77777777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F314C0">
        <w:rPr>
          <w:rFonts w:ascii="Calibri" w:eastAsia="Times New Roman" w:hAnsi="Calibri" w:cs="Calibri"/>
          <w:b/>
          <w:kern w:val="0"/>
          <w:u w:val="single"/>
          <w14:ligatures w14:val="none"/>
        </w:rPr>
        <w:t>Meeting Schedule</w:t>
      </w:r>
    </w:p>
    <w:p w14:paraId="473D8DC3" w14:textId="0CF87739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Insurance Advisory Committee – </w:t>
      </w:r>
      <w:r w:rsidR="0055135C" w:rsidRPr="00F314C0">
        <w:rPr>
          <w:rFonts w:ascii="Calibri" w:eastAsia="Times New Roman" w:hAnsi="Calibri" w:cs="Calibri"/>
          <w:kern w:val="0"/>
          <w14:ligatures w14:val="none"/>
        </w:rPr>
        <w:t>July 16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, </w:t>
      </w:r>
      <w:proofErr w:type="gramStart"/>
      <w:r w:rsidRPr="00F314C0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Pr="00F314C0">
        <w:rPr>
          <w:rFonts w:ascii="Calibri" w:eastAsia="Times New Roman" w:hAnsi="Calibri" w:cs="Calibri"/>
          <w:kern w:val="0"/>
          <w14:ligatures w14:val="none"/>
        </w:rPr>
        <w:t xml:space="preserve"> 10:00 a.m., via ZOOM</w:t>
      </w:r>
    </w:p>
    <w:p w14:paraId="1F745A38" w14:textId="5296E859" w:rsidR="00EA2B5F" w:rsidRPr="00F314C0" w:rsidRDefault="00EA2B5F" w:rsidP="00EA2B5F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 xml:space="preserve">Executive Committee – </w:t>
      </w:r>
      <w:r w:rsidR="0055135C" w:rsidRPr="00F314C0">
        <w:rPr>
          <w:rFonts w:ascii="Calibri" w:eastAsia="Times New Roman" w:hAnsi="Calibri" w:cs="Calibri"/>
          <w:kern w:val="0"/>
          <w14:ligatures w14:val="none"/>
        </w:rPr>
        <w:t>August 27</w:t>
      </w:r>
      <w:r w:rsidRPr="00F314C0">
        <w:rPr>
          <w:rFonts w:ascii="Calibri" w:eastAsia="Times New Roman" w:hAnsi="Calibri" w:cs="Calibri"/>
          <w:kern w:val="0"/>
          <w14:ligatures w14:val="none"/>
        </w:rPr>
        <w:t xml:space="preserve">, 2025, 9:00 a.m., via ZOOM  </w:t>
      </w:r>
    </w:p>
    <w:p w14:paraId="4DB5CACB" w14:textId="4F0D2308" w:rsidR="00EA2B5F" w:rsidRPr="00F314C0" w:rsidRDefault="0055135C" w:rsidP="00EA2B5F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F314C0">
        <w:rPr>
          <w:rFonts w:ascii="Calibri" w:eastAsia="Times New Roman" w:hAnsi="Calibri" w:cs="Calibri"/>
          <w:kern w:val="0"/>
          <w14:ligatures w14:val="none"/>
        </w:rPr>
        <w:t>Executive</w:t>
      </w:r>
      <w:r w:rsidR="00EA2B5F" w:rsidRPr="00F314C0">
        <w:rPr>
          <w:rFonts w:ascii="Calibri" w:eastAsia="Times New Roman" w:hAnsi="Calibri" w:cs="Calibri"/>
          <w:kern w:val="0"/>
          <w14:ligatures w14:val="none"/>
        </w:rPr>
        <w:t xml:space="preserve"> Committee – </w:t>
      </w:r>
      <w:r w:rsidRPr="00F314C0">
        <w:rPr>
          <w:rFonts w:ascii="Calibri" w:eastAsia="Times New Roman" w:hAnsi="Calibri" w:cs="Calibri"/>
          <w:kern w:val="0"/>
          <w14:ligatures w14:val="none"/>
        </w:rPr>
        <w:t>September 24</w:t>
      </w:r>
      <w:r w:rsidR="00EA2B5F" w:rsidRPr="00F314C0">
        <w:rPr>
          <w:rFonts w:ascii="Calibri" w:eastAsia="Times New Roman" w:hAnsi="Calibri" w:cs="Calibri"/>
          <w:kern w:val="0"/>
          <w14:ligatures w14:val="none"/>
        </w:rPr>
        <w:t xml:space="preserve">, 2025, </w:t>
      </w:r>
      <w:r w:rsidRPr="00F314C0">
        <w:rPr>
          <w:rFonts w:ascii="Calibri" w:eastAsia="Times New Roman" w:hAnsi="Calibri" w:cs="Calibri"/>
          <w:kern w:val="0"/>
          <w14:ligatures w14:val="none"/>
        </w:rPr>
        <w:t>9</w:t>
      </w:r>
      <w:r w:rsidR="00EA2B5F" w:rsidRPr="00F314C0">
        <w:rPr>
          <w:rFonts w:ascii="Calibri" w:eastAsia="Times New Roman" w:hAnsi="Calibri" w:cs="Calibri"/>
          <w:kern w:val="0"/>
          <w14:ligatures w14:val="none"/>
        </w:rPr>
        <w:t>:00 a.m., via ZOOM</w:t>
      </w:r>
    </w:p>
    <w:p w14:paraId="5231AD47" w14:textId="77777777" w:rsidR="00EA2B5F" w:rsidRPr="00F314C0" w:rsidRDefault="00EA2B5F" w:rsidP="00EA2B5F">
      <w:pPr>
        <w:spacing w:line="276" w:lineRule="auto"/>
        <w:rPr>
          <w:rFonts w:ascii="Calibri" w:hAnsi="Calibri" w:cs="Calibri"/>
        </w:rPr>
      </w:pPr>
    </w:p>
    <w:p w14:paraId="1B849F12" w14:textId="77777777" w:rsidR="007623DF" w:rsidRPr="00F314C0" w:rsidRDefault="007623DF">
      <w:pPr>
        <w:rPr>
          <w:rFonts w:ascii="Calibri" w:hAnsi="Calibri" w:cs="Calibri"/>
        </w:rPr>
      </w:pPr>
    </w:p>
    <w:sectPr w:rsidR="007623DF" w:rsidRPr="00F3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79B"/>
    <w:multiLevelType w:val="hybridMultilevel"/>
    <w:tmpl w:val="5F300F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52F45"/>
    <w:multiLevelType w:val="hybridMultilevel"/>
    <w:tmpl w:val="390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5F1"/>
    <w:multiLevelType w:val="hybridMultilevel"/>
    <w:tmpl w:val="9ED8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AA2"/>
    <w:multiLevelType w:val="hybridMultilevel"/>
    <w:tmpl w:val="A04053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13AF9"/>
    <w:multiLevelType w:val="hybridMultilevel"/>
    <w:tmpl w:val="475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12975"/>
    <w:multiLevelType w:val="hybridMultilevel"/>
    <w:tmpl w:val="6E84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3312"/>
    <w:multiLevelType w:val="hybridMultilevel"/>
    <w:tmpl w:val="04A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0293">
    <w:abstractNumId w:val="6"/>
  </w:num>
  <w:num w:numId="2" w16cid:durableId="1966112271">
    <w:abstractNumId w:val="2"/>
  </w:num>
  <w:num w:numId="3" w16cid:durableId="350304888">
    <w:abstractNumId w:val="3"/>
  </w:num>
  <w:num w:numId="4" w16cid:durableId="1607232167">
    <w:abstractNumId w:val="4"/>
  </w:num>
  <w:num w:numId="5" w16cid:durableId="1189952819">
    <w:abstractNumId w:val="5"/>
  </w:num>
  <w:num w:numId="6" w16cid:durableId="1239900420">
    <w:abstractNumId w:val="1"/>
  </w:num>
  <w:num w:numId="7" w16cid:durableId="200022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5F"/>
    <w:rsid w:val="000008A9"/>
    <w:rsid w:val="00017169"/>
    <w:rsid w:val="00056C4A"/>
    <w:rsid w:val="000657F9"/>
    <w:rsid w:val="00081C61"/>
    <w:rsid w:val="000E2A16"/>
    <w:rsid w:val="000F1C72"/>
    <w:rsid w:val="000F35DD"/>
    <w:rsid w:val="00134893"/>
    <w:rsid w:val="00151040"/>
    <w:rsid w:val="00176EEB"/>
    <w:rsid w:val="001E7611"/>
    <w:rsid w:val="001F4C30"/>
    <w:rsid w:val="00202870"/>
    <w:rsid w:val="00227CD5"/>
    <w:rsid w:val="00230B3B"/>
    <w:rsid w:val="00244507"/>
    <w:rsid w:val="002466C2"/>
    <w:rsid w:val="002A32C9"/>
    <w:rsid w:val="002A4A32"/>
    <w:rsid w:val="002B36BC"/>
    <w:rsid w:val="00307737"/>
    <w:rsid w:val="00315418"/>
    <w:rsid w:val="00334080"/>
    <w:rsid w:val="00340AA0"/>
    <w:rsid w:val="0034504E"/>
    <w:rsid w:val="00365567"/>
    <w:rsid w:val="003671B0"/>
    <w:rsid w:val="0036742A"/>
    <w:rsid w:val="003719B7"/>
    <w:rsid w:val="00373974"/>
    <w:rsid w:val="003B058B"/>
    <w:rsid w:val="004324EC"/>
    <w:rsid w:val="0046362C"/>
    <w:rsid w:val="004645C3"/>
    <w:rsid w:val="00481329"/>
    <w:rsid w:val="004A0181"/>
    <w:rsid w:val="004B0025"/>
    <w:rsid w:val="004B1CA7"/>
    <w:rsid w:val="004C31DA"/>
    <w:rsid w:val="004E0DD5"/>
    <w:rsid w:val="004E700F"/>
    <w:rsid w:val="00517DE2"/>
    <w:rsid w:val="00527702"/>
    <w:rsid w:val="0055135C"/>
    <w:rsid w:val="00554D2D"/>
    <w:rsid w:val="005556BD"/>
    <w:rsid w:val="00555A7C"/>
    <w:rsid w:val="00582117"/>
    <w:rsid w:val="00585A92"/>
    <w:rsid w:val="005874DC"/>
    <w:rsid w:val="00590515"/>
    <w:rsid w:val="005956BA"/>
    <w:rsid w:val="005B6987"/>
    <w:rsid w:val="005C5999"/>
    <w:rsid w:val="00642B85"/>
    <w:rsid w:val="00660A6E"/>
    <w:rsid w:val="006719EF"/>
    <w:rsid w:val="006816BE"/>
    <w:rsid w:val="006C117A"/>
    <w:rsid w:val="006F4BE4"/>
    <w:rsid w:val="007242DC"/>
    <w:rsid w:val="007351A8"/>
    <w:rsid w:val="007623DF"/>
    <w:rsid w:val="00762711"/>
    <w:rsid w:val="00775B06"/>
    <w:rsid w:val="00794AF4"/>
    <w:rsid w:val="007A5EFC"/>
    <w:rsid w:val="007A6B9A"/>
    <w:rsid w:val="007B2D13"/>
    <w:rsid w:val="007C0182"/>
    <w:rsid w:val="007D32D3"/>
    <w:rsid w:val="007D6336"/>
    <w:rsid w:val="007D65D8"/>
    <w:rsid w:val="007E1072"/>
    <w:rsid w:val="007E17AB"/>
    <w:rsid w:val="007F0AC7"/>
    <w:rsid w:val="007F2728"/>
    <w:rsid w:val="008060B1"/>
    <w:rsid w:val="008209A0"/>
    <w:rsid w:val="00822D6E"/>
    <w:rsid w:val="00826238"/>
    <w:rsid w:val="008275DE"/>
    <w:rsid w:val="0084064A"/>
    <w:rsid w:val="00844D30"/>
    <w:rsid w:val="00871E97"/>
    <w:rsid w:val="0088147C"/>
    <w:rsid w:val="00884ABD"/>
    <w:rsid w:val="008A6DC5"/>
    <w:rsid w:val="008B0D34"/>
    <w:rsid w:val="008D0929"/>
    <w:rsid w:val="008D2EA9"/>
    <w:rsid w:val="008F4A9B"/>
    <w:rsid w:val="00910621"/>
    <w:rsid w:val="0092705B"/>
    <w:rsid w:val="009302B6"/>
    <w:rsid w:val="00936DE6"/>
    <w:rsid w:val="00955EBD"/>
    <w:rsid w:val="009579E7"/>
    <w:rsid w:val="009668F1"/>
    <w:rsid w:val="009A52A2"/>
    <w:rsid w:val="009F6F8F"/>
    <w:rsid w:val="00A11ED1"/>
    <w:rsid w:val="00A229A4"/>
    <w:rsid w:val="00A34E69"/>
    <w:rsid w:val="00A40C35"/>
    <w:rsid w:val="00A60C18"/>
    <w:rsid w:val="00A679EC"/>
    <w:rsid w:val="00A72463"/>
    <w:rsid w:val="00A916DA"/>
    <w:rsid w:val="00AA4373"/>
    <w:rsid w:val="00AA71CB"/>
    <w:rsid w:val="00AB09B5"/>
    <w:rsid w:val="00AE0649"/>
    <w:rsid w:val="00AE560A"/>
    <w:rsid w:val="00B00799"/>
    <w:rsid w:val="00B00C45"/>
    <w:rsid w:val="00B95A27"/>
    <w:rsid w:val="00BB3FB9"/>
    <w:rsid w:val="00BB77CE"/>
    <w:rsid w:val="00BC48D2"/>
    <w:rsid w:val="00BF0091"/>
    <w:rsid w:val="00C02868"/>
    <w:rsid w:val="00C074AC"/>
    <w:rsid w:val="00C2350E"/>
    <w:rsid w:val="00C357CD"/>
    <w:rsid w:val="00C36561"/>
    <w:rsid w:val="00C5346F"/>
    <w:rsid w:val="00C53AFD"/>
    <w:rsid w:val="00C930B8"/>
    <w:rsid w:val="00CF70F0"/>
    <w:rsid w:val="00D119CE"/>
    <w:rsid w:val="00D16C36"/>
    <w:rsid w:val="00D32183"/>
    <w:rsid w:val="00D562B5"/>
    <w:rsid w:val="00D70E58"/>
    <w:rsid w:val="00D8184A"/>
    <w:rsid w:val="00D967B6"/>
    <w:rsid w:val="00DC1403"/>
    <w:rsid w:val="00E03129"/>
    <w:rsid w:val="00E03B6A"/>
    <w:rsid w:val="00E35722"/>
    <w:rsid w:val="00E3785F"/>
    <w:rsid w:val="00E5532E"/>
    <w:rsid w:val="00E57EF4"/>
    <w:rsid w:val="00E72916"/>
    <w:rsid w:val="00E85A25"/>
    <w:rsid w:val="00E87FB2"/>
    <w:rsid w:val="00EA2B5F"/>
    <w:rsid w:val="00EA504A"/>
    <w:rsid w:val="00EF2B68"/>
    <w:rsid w:val="00F252AE"/>
    <w:rsid w:val="00F25B44"/>
    <w:rsid w:val="00F314C0"/>
    <w:rsid w:val="00F50609"/>
    <w:rsid w:val="00F62B3F"/>
    <w:rsid w:val="00F66D66"/>
    <w:rsid w:val="00F92653"/>
    <w:rsid w:val="00F92C73"/>
    <w:rsid w:val="00FB7B51"/>
    <w:rsid w:val="00FD0571"/>
    <w:rsid w:val="00FD41A5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74F2"/>
  <w15:chartTrackingRefBased/>
  <w15:docId w15:val="{53C500FD-B248-4E59-B996-20EA828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B5F"/>
    <w:rPr>
      <w:b/>
      <w:bCs/>
      <w:smallCaps/>
      <w:color w:val="0F4761" w:themeColor="accent1" w:themeShade="BF"/>
      <w:spacing w:val="5"/>
    </w:rPr>
  </w:style>
  <w:style w:type="character" w:customStyle="1" w:styleId="m5tqyf">
    <w:name w:val="m5tqyf"/>
    <w:basedOn w:val="DefaultParagraphFont"/>
    <w:rsid w:val="008275DE"/>
  </w:style>
  <w:style w:type="character" w:styleId="Hyperlink">
    <w:name w:val="Hyperlink"/>
    <w:basedOn w:val="DefaultParagraphFont"/>
    <w:uiPriority w:val="99"/>
    <w:semiHidden/>
    <w:unhideWhenUsed/>
    <w:rsid w:val="0082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E1B68-935E-4A17-A5A3-AF0DB351B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B1102-7C9B-478C-988B-3671D4BE4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B4353-3EBF-4D5D-8F31-18E99413D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148</cp:revision>
  <dcterms:created xsi:type="dcterms:W3CDTF">2025-06-18T13:51:00Z</dcterms:created>
  <dcterms:modified xsi:type="dcterms:W3CDTF">2025-07-25T15:06:00Z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