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E7D4F" w14:textId="77777777" w:rsidR="00D41713" w:rsidRPr="00351466" w:rsidRDefault="00D41713" w:rsidP="00D41713">
      <w:pPr>
        <w:spacing w:after="0" w:line="240" w:lineRule="auto"/>
        <w:jc w:val="center"/>
        <w:rPr>
          <w:rFonts w:ascii="Calibri" w:eastAsia="Times New Roman" w:hAnsi="Calibri" w:cs="Calibri"/>
          <w:b/>
          <w:kern w:val="0"/>
          <w14:ligatures w14:val="none"/>
        </w:rPr>
      </w:pPr>
      <w:r w:rsidRPr="00351466">
        <w:rPr>
          <w:rFonts w:ascii="Calibri" w:eastAsia="Times New Roman" w:hAnsi="Calibri" w:cs="Calibri"/>
          <w:b/>
          <w:kern w:val="0"/>
          <w14:ligatures w14:val="none"/>
        </w:rPr>
        <w:t>HAMPSHIRE COUNTY GROUP INSURANCE TRUST</w:t>
      </w:r>
    </w:p>
    <w:p w14:paraId="4B5A34D0" w14:textId="77777777" w:rsidR="00D41713" w:rsidRPr="00351466" w:rsidRDefault="00D41713" w:rsidP="00D41713">
      <w:pPr>
        <w:spacing w:after="0" w:line="240" w:lineRule="auto"/>
        <w:jc w:val="center"/>
        <w:rPr>
          <w:rFonts w:ascii="Calibri" w:eastAsia="Times New Roman" w:hAnsi="Calibri" w:cs="Calibri"/>
          <w:b/>
          <w:kern w:val="0"/>
          <w14:ligatures w14:val="none"/>
        </w:rPr>
      </w:pPr>
      <w:r w:rsidRPr="00351466">
        <w:rPr>
          <w:rFonts w:ascii="Calibri" w:eastAsia="Times New Roman" w:hAnsi="Calibri" w:cs="Calibri"/>
          <w:b/>
          <w:noProof/>
          <w:kern w:val="0"/>
          <w14:ligatures w14:val="none"/>
        </w:rPr>
        <w:t>88 KING</w:t>
      </w:r>
      <w:r w:rsidRPr="00351466">
        <w:rPr>
          <w:rFonts w:ascii="Calibri" w:eastAsia="Times New Roman" w:hAnsi="Calibri" w:cs="Calibri"/>
          <w:b/>
          <w:kern w:val="0"/>
          <w14:ligatures w14:val="none"/>
        </w:rPr>
        <w:t xml:space="preserve"> STREET</w:t>
      </w:r>
    </w:p>
    <w:p w14:paraId="5EA8E5CE" w14:textId="77777777" w:rsidR="00D41713" w:rsidRPr="00351466" w:rsidRDefault="00D41713" w:rsidP="00D41713">
      <w:pPr>
        <w:spacing w:after="0" w:line="240" w:lineRule="auto"/>
        <w:jc w:val="center"/>
        <w:rPr>
          <w:rFonts w:ascii="Calibri" w:eastAsia="Times New Roman" w:hAnsi="Calibri" w:cs="Calibri"/>
          <w:b/>
          <w:kern w:val="0"/>
          <w14:ligatures w14:val="none"/>
        </w:rPr>
      </w:pPr>
      <w:r w:rsidRPr="00351466">
        <w:rPr>
          <w:rFonts w:ascii="Calibri" w:eastAsia="Times New Roman" w:hAnsi="Calibri" w:cs="Calibri"/>
          <w:b/>
          <w:kern w:val="0"/>
          <w14:ligatures w14:val="none"/>
        </w:rPr>
        <w:t>NORTHAMPTON, MA  01060</w:t>
      </w:r>
    </w:p>
    <w:p w14:paraId="5669FEFE" w14:textId="77777777" w:rsidR="00D41713" w:rsidRPr="00351466" w:rsidRDefault="00D41713" w:rsidP="00D41713">
      <w:pPr>
        <w:spacing w:after="0" w:line="240" w:lineRule="auto"/>
        <w:jc w:val="center"/>
        <w:rPr>
          <w:rFonts w:ascii="Calibri" w:eastAsia="Times New Roman" w:hAnsi="Calibri" w:cs="Calibri"/>
          <w:b/>
          <w:kern w:val="0"/>
          <w14:ligatures w14:val="none"/>
        </w:rPr>
      </w:pPr>
    </w:p>
    <w:p w14:paraId="3B6838E1" w14:textId="77777777" w:rsidR="00D41713" w:rsidRPr="00351466" w:rsidRDefault="00D41713" w:rsidP="00D41713">
      <w:pPr>
        <w:spacing w:after="0" w:line="240" w:lineRule="auto"/>
        <w:rPr>
          <w:rFonts w:ascii="Calibri" w:eastAsia="Times New Roman" w:hAnsi="Calibri" w:cs="Calibri"/>
          <w:kern w:val="0"/>
          <w:u w:val="single"/>
          <w14:ligatures w14:val="none"/>
        </w:rPr>
      </w:pPr>
      <w:r w:rsidRPr="00351466">
        <w:rPr>
          <w:rFonts w:ascii="Calibri" w:eastAsia="Times New Roman" w:hAnsi="Calibri" w:cs="Calibri"/>
          <w:b/>
          <w:kern w:val="0"/>
          <w14:ligatures w14:val="none"/>
        </w:rPr>
        <w:t>TO:</w:t>
      </w:r>
      <w:r w:rsidRPr="00351466">
        <w:rPr>
          <w:rFonts w:ascii="Calibri" w:eastAsia="Times New Roman" w:hAnsi="Calibri" w:cs="Calibri"/>
          <w:b/>
          <w:kern w:val="0"/>
          <w14:ligatures w14:val="none"/>
        </w:rPr>
        <w:tab/>
      </w:r>
      <w:r w:rsidRPr="00351466">
        <w:rPr>
          <w:rFonts w:ascii="Calibri" w:eastAsia="Times New Roman" w:hAnsi="Calibri" w:cs="Calibri"/>
          <w:kern w:val="0"/>
          <w:u w:val="single"/>
          <w14:ligatures w14:val="none"/>
        </w:rPr>
        <w:t>All Trust Member Units</w:t>
      </w:r>
    </w:p>
    <w:p w14:paraId="285AEB14" w14:textId="77777777" w:rsidR="00D41713" w:rsidRPr="00351466" w:rsidRDefault="00D41713" w:rsidP="00D41713">
      <w:pPr>
        <w:spacing w:after="0" w:line="240" w:lineRule="auto"/>
        <w:rPr>
          <w:rFonts w:ascii="Calibri" w:eastAsia="Times New Roman" w:hAnsi="Calibri" w:cs="Calibri"/>
          <w:kern w:val="0"/>
          <w:u w:val="single"/>
          <w14:ligatures w14:val="none"/>
        </w:rPr>
      </w:pPr>
    </w:p>
    <w:p w14:paraId="42F921DA" w14:textId="41CB9CE5" w:rsidR="00D41713" w:rsidRPr="00351466" w:rsidRDefault="00D41713" w:rsidP="00D41713">
      <w:pPr>
        <w:spacing w:after="0" w:line="240" w:lineRule="auto"/>
        <w:rPr>
          <w:rFonts w:ascii="Calibri" w:eastAsia="Times New Roman" w:hAnsi="Calibri" w:cs="Calibri"/>
          <w:b/>
          <w:kern w:val="0"/>
          <w14:ligatures w14:val="none"/>
        </w:rPr>
      </w:pPr>
      <w:r w:rsidRPr="00351466">
        <w:rPr>
          <w:rFonts w:ascii="Calibri" w:eastAsia="Times New Roman" w:hAnsi="Calibri" w:cs="Calibri"/>
          <w:b/>
          <w:kern w:val="0"/>
          <w14:ligatures w14:val="none"/>
        </w:rPr>
        <w:t>RE:</w:t>
      </w:r>
      <w:r w:rsidRPr="00351466">
        <w:rPr>
          <w:rFonts w:ascii="Calibri" w:eastAsia="Times New Roman" w:hAnsi="Calibri" w:cs="Calibri"/>
          <w:b/>
          <w:kern w:val="0"/>
          <w14:ligatures w14:val="none"/>
        </w:rPr>
        <w:tab/>
        <w:t xml:space="preserve">Minutes of </w:t>
      </w:r>
      <w:r w:rsidR="00336D84">
        <w:rPr>
          <w:rFonts w:ascii="Calibri" w:eastAsia="Times New Roman" w:hAnsi="Calibri" w:cs="Calibri"/>
          <w:b/>
          <w:kern w:val="0"/>
          <w14:ligatures w14:val="none"/>
        </w:rPr>
        <w:t>May 20</w:t>
      </w:r>
      <w:r w:rsidR="0075329B">
        <w:rPr>
          <w:rFonts w:ascii="Calibri" w:eastAsia="Times New Roman" w:hAnsi="Calibri" w:cs="Calibri"/>
          <w:b/>
          <w:kern w:val="0"/>
          <w14:ligatures w14:val="none"/>
        </w:rPr>
        <w:t>, 2026</w:t>
      </w:r>
    </w:p>
    <w:p w14:paraId="6A947BE3" w14:textId="77777777" w:rsidR="00D41713" w:rsidRPr="00351466" w:rsidRDefault="00D41713" w:rsidP="00D41713">
      <w:pPr>
        <w:spacing w:after="0" w:line="240" w:lineRule="auto"/>
        <w:rPr>
          <w:rFonts w:ascii="Calibri" w:eastAsia="Times New Roman" w:hAnsi="Calibri" w:cs="Calibri"/>
          <w:kern w:val="0"/>
          <w14:ligatures w14:val="none"/>
        </w:rPr>
      </w:pPr>
      <w:r w:rsidRPr="00351466">
        <w:rPr>
          <w:rFonts w:ascii="Calibri" w:eastAsia="Times New Roman" w:hAnsi="Calibri" w:cs="Calibri"/>
          <w:b/>
          <w:kern w:val="0"/>
          <w14:ligatures w14:val="none"/>
        </w:rPr>
        <w:tab/>
      </w:r>
      <w:r w:rsidRPr="00351466">
        <w:rPr>
          <w:rFonts w:ascii="Calibri" w:eastAsia="Times New Roman" w:hAnsi="Calibri" w:cs="Calibri"/>
          <w:kern w:val="0"/>
          <w14:ligatures w14:val="none"/>
        </w:rPr>
        <w:t>Executive Committee Meeting</w:t>
      </w:r>
    </w:p>
    <w:p w14:paraId="5D61AF8B" w14:textId="77777777" w:rsidR="00D41713" w:rsidRPr="00351466" w:rsidRDefault="00D41713" w:rsidP="00D41713">
      <w:pPr>
        <w:spacing w:after="0" w:line="240" w:lineRule="auto"/>
        <w:rPr>
          <w:rFonts w:ascii="Calibri" w:eastAsia="Times New Roman" w:hAnsi="Calibri" w:cs="Calibri"/>
          <w:kern w:val="0"/>
          <w14:ligatures w14:val="none"/>
        </w:rPr>
      </w:pPr>
      <w:r w:rsidRPr="00351466">
        <w:rPr>
          <w:rFonts w:ascii="Calibri" w:eastAsia="Times New Roman" w:hAnsi="Calibri" w:cs="Calibri"/>
          <w:kern w:val="0"/>
          <w14:ligatures w14:val="none"/>
        </w:rPr>
        <w:tab/>
        <w:t xml:space="preserve">Via Zoom Teleconference </w:t>
      </w:r>
    </w:p>
    <w:p w14:paraId="07985FE9" w14:textId="77777777" w:rsidR="00D41713" w:rsidRPr="00351466" w:rsidRDefault="00D41713" w:rsidP="00D41713">
      <w:pPr>
        <w:spacing w:after="0" w:line="240" w:lineRule="auto"/>
        <w:rPr>
          <w:rFonts w:ascii="Calibri" w:eastAsia="Times New Roman" w:hAnsi="Calibri" w:cs="Calibri"/>
          <w:kern w:val="0"/>
          <w14:ligatures w14:val="none"/>
        </w:rPr>
      </w:pPr>
    </w:p>
    <w:p w14:paraId="7BA41D25" w14:textId="77777777" w:rsidR="00D41713" w:rsidRPr="00351466" w:rsidRDefault="00D41713" w:rsidP="00D41713">
      <w:pPr>
        <w:spacing w:after="0" w:line="240" w:lineRule="auto"/>
        <w:rPr>
          <w:rFonts w:ascii="Calibri" w:eastAsia="Times New Roman" w:hAnsi="Calibri" w:cs="Calibri"/>
          <w:kern w:val="0"/>
          <w:u w:val="single"/>
          <w14:ligatures w14:val="none"/>
        </w:rPr>
      </w:pPr>
      <w:r w:rsidRPr="00351466">
        <w:rPr>
          <w:rFonts w:ascii="Calibri" w:eastAsia="Times New Roman" w:hAnsi="Calibri" w:cs="Calibri"/>
          <w:b/>
          <w:kern w:val="0"/>
          <w:u w:val="single"/>
          <w14:ligatures w14:val="none"/>
        </w:rPr>
        <w:t>MEMBERS PRESENT</w:t>
      </w:r>
      <w:r w:rsidRPr="00351466">
        <w:rPr>
          <w:rFonts w:ascii="Calibri" w:eastAsia="Times New Roman" w:hAnsi="Calibri" w:cs="Calibri"/>
          <w:kern w:val="0"/>
          <w:u w:val="single"/>
          <w14:ligatures w14:val="none"/>
        </w:rPr>
        <w:t>:</w:t>
      </w:r>
    </w:p>
    <w:p w14:paraId="6A17BBD3" w14:textId="1D3BC3CC" w:rsidR="0075329B" w:rsidRDefault="00FE3EBD"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Shelley Poreda</w:t>
      </w:r>
      <w:r w:rsidR="00D02B27" w:rsidRPr="00D02B27">
        <w:rPr>
          <w:rFonts w:ascii="Calibri" w:eastAsia="Times New Roman" w:hAnsi="Calibri" w:cs="Calibri"/>
          <w:kern w:val="0"/>
          <w14:ligatures w14:val="none"/>
        </w:rPr>
        <w:t xml:space="preserve"> </w:t>
      </w:r>
      <w:r w:rsidR="00D02B27">
        <w:rPr>
          <w:rFonts w:ascii="Calibri" w:eastAsia="Times New Roman" w:hAnsi="Calibri" w:cs="Calibri"/>
          <w:kern w:val="0"/>
          <w14:ligatures w14:val="none"/>
        </w:rPr>
        <w:tab/>
      </w:r>
      <w:r w:rsidR="00D02B27">
        <w:rPr>
          <w:rFonts w:ascii="Calibri" w:eastAsia="Times New Roman" w:hAnsi="Calibri" w:cs="Calibri"/>
          <w:kern w:val="0"/>
          <w14:ligatures w14:val="none"/>
        </w:rPr>
        <w:tab/>
      </w:r>
      <w:r w:rsidR="00D02B27" w:rsidRPr="00351466">
        <w:rPr>
          <w:rFonts w:ascii="Calibri" w:eastAsia="Times New Roman" w:hAnsi="Calibri" w:cs="Calibri"/>
          <w:kern w:val="0"/>
          <w14:ligatures w14:val="none"/>
        </w:rPr>
        <w:t xml:space="preserve">Joanne </w:t>
      </w:r>
      <w:r w:rsidR="009F1A80">
        <w:rPr>
          <w:rFonts w:ascii="Calibri" w:eastAsia="Times New Roman" w:hAnsi="Calibri" w:cs="Calibri"/>
          <w:kern w:val="0"/>
          <w14:ligatures w14:val="none"/>
        </w:rPr>
        <w:t xml:space="preserve">Cleveland </w:t>
      </w:r>
      <w:r w:rsidR="00D02B27" w:rsidRPr="00351466">
        <w:rPr>
          <w:rFonts w:ascii="Calibri" w:eastAsia="Times New Roman" w:hAnsi="Calibri" w:cs="Calibri"/>
          <w:kern w:val="0"/>
          <w14:ligatures w14:val="none"/>
        </w:rPr>
        <w:t xml:space="preserve">  </w:t>
      </w:r>
      <w:r w:rsidR="00D02B27">
        <w:rPr>
          <w:rFonts w:ascii="Calibri" w:eastAsia="Times New Roman" w:hAnsi="Calibri" w:cs="Calibri"/>
          <w:kern w:val="0"/>
          <w14:ligatures w14:val="none"/>
        </w:rPr>
        <w:tab/>
      </w:r>
      <w:r w:rsidR="00D02B27">
        <w:rPr>
          <w:rFonts w:ascii="Calibri" w:eastAsia="Times New Roman" w:hAnsi="Calibri" w:cs="Calibri"/>
          <w:kern w:val="0"/>
          <w14:ligatures w14:val="none"/>
        </w:rPr>
        <w:tab/>
        <w:t>Stacy Stewart</w:t>
      </w:r>
      <w:r w:rsidR="00D02B27">
        <w:rPr>
          <w:rFonts w:ascii="Calibri" w:eastAsia="Times New Roman" w:hAnsi="Calibri" w:cs="Calibri"/>
          <w:kern w:val="0"/>
          <w14:ligatures w14:val="none"/>
        </w:rPr>
        <w:tab/>
      </w:r>
      <w:r w:rsidR="00D02B27">
        <w:rPr>
          <w:rFonts w:ascii="Calibri" w:eastAsia="Times New Roman" w:hAnsi="Calibri" w:cs="Calibri"/>
          <w:kern w:val="0"/>
          <w14:ligatures w14:val="none"/>
        </w:rPr>
        <w:tab/>
      </w:r>
      <w:r w:rsidR="00D02B27" w:rsidRPr="00351466">
        <w:rPr>
          <w:rFonts w:ascii="Calibri" w:eastAsia="Times New Roman" w:hAnsi="Calibri" w:cs="Calibri"/>
          <w:kern w:val="0"/>
          <w14:ligatures w14:val="none"/>
        </w:rPr>
        <w:t xml:space="preserve">            </w:t>
      </w:r>
    </w:p>
    <w:p w14:paraId="04EBC283" w14:textId="77777777" w:rsidR="00266FA1" w:rsidRDefault="00D02B27" w:rsidP="00D41713">
      <w:pPr>
        <w:spacing w:after="0" w:line="240" w:lineRule="auto"/>
        <w:rPr>
          <w:rFonts w:ascii="Calibri" w:eastAsia="Times New Roman" w:hAnsi="Calibri" w:cs="Calibri"/>
          <w:kern w:val="0"/>
          <w14:ligatures w14:val="none"/>
        </w:rPr>
      </w:pPr>
      <w:r w:rsidRPr="00351466">
        <w:rPr>
          <w:rFonts w:ascii="Calibri" w:eastAsia="Times New Roman" w:hAnsi="Calibri" w:cs="Calibri"/>
          <w:kern w:val="0"/>
          <w14:ligatures w14:val="none"/>
        </w:rPr>
        <w:t>Donna Whiteley</w:t>
      </w:r>
      <w:r w:rsidR="003B59FF">
        <w:rPr>
          <w:rFonts w:ascii="Calibri" w:eastAsia="Times New Roman" w:hAnsi="Calibri" w:cs="Calibri"/>
          <w:kern w:val="0"/>
          <w14:ligatures w14:val="none"/>
        </w:rPr>
        <w:tab/>
      </w:r>
      <w:r w:rsidR="003B59FF">
        <w:rPr>
          <w:rFonts w:ascii="Calibri" w:eastAsia="Times New Roman" w:hAnsi="Calibri" w:cs="Calibri"/>
          <w:kern w:val="0"/>
          <w14:ligatures w14:val="none"/>
        </w:rPr>
        <w:tab/>
        <w:t>Emily Russo</w:t>
      </w:r>
      <w:r w:rsidR="00D41713" w:rsidRPr="00351466">
        <w:rPr>
          <w:rFonts w:ascii="Calibri" w:eastAsia="Times New Roman" w:hAnsi="Calibri" w:cs="Calibri"/>
          <w:kern w:val="0"/>
          <w14:ligatures w14:val="none"/>
        </w:rPr>
        <w:tab/>
        <w:t xml:space="preserve">          </w:t>
      </w:r>
      <w:r w:rsidR="009C6F86">
        <w:rPr>
          <w:rFonts w:ascii="Calibri" w:eastAsia="Times New Roman" w:hAnsi="Calibri" w:cs="Calibri"/>
          <w:kern w:val="0"/>
          <w14:ligatures w14:val="none"/>
        </w:rPr>
        <w:tab/>
      </w:r>
      <w:r w:rsidR="009C6F86">
        <w:rPr>
          <w:rFonts w:ascii="Calibri" w:eastAsia="Times New Roman" w:hAnsi="Calibri" w:cs="Calibri"/>
          <w:kern w:val="0"/>
          <w14:ligatures w14:val="none"/>
        </w:rPr>
        <w:tab/>
      </w:r>
      <w:r w:rsidR="00E10EDB">
        <w:rPr>
          <w:rFonts w:ascii="Calibri" w:eastAsia="Times New Roman" w:hAnsi="Calibri" w:cs="Calibri"/>
          <w:kern w:val="0"/>
          <w14:ligatures w14:val="none"/>
        </w:rPr>
        <w:t>Andrew Levin</w:t>
      </w:r>
      <w:r w:rsidR="00266FA1">
        <w:rPr>
          <w:rFonts w:ascii="Calibri" w:eastAsia="Times New Roman" w:hAnsi="Calibri" w:cs="Calibri"/>
          <w:kern w:val="0"/>
          <w14:ligatures w14:val="none"/>
        </w:rPr>
        <w:t>e</w:t>
      </w:r>
      <w:r w:rsidR="001A4D5B">
        <w:rPr>
          <w:rFonts w:ascii="Calibri" w:eastAsia="Times New Roman" w:hAnsi="Calibri" w:cs="Calibri"/>
          <w:kern w:val="0"/>
          <w14:ligatures w14:val="none"/>
        </w:rPr>
        <w:tab/>
      </w:r>
      <w:r w:rsidR="001A4D5B">
        <w:rPr>
          <w:rFonts w:ascii="Calibri" w:eastAsia="Times New Roman" w:hAnsi="Calibri" w:cs="Calibri"/>
          <w:kern w:val="0"/>
          <w14:ligatures w14:val="none"/>
        </w:rPr>
        <w:tab/>
      </w:r>
    </w:p>
    <w:p w14:paraId="0C055E55" w14:textId="7E8BC2BD" w:rsidR="00D41713" w:rsidRPr="00351466" w:rsidRDefault="009C6F86"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Paul McLatchy</w:t>
      </w:r>
      <w:r>
        <w:rPr>
          <w:rFonts w:ascii="Calibri" w:eastAsia="Times New Roman" w:hAnsi="Calibri" w:cs="Calibri"/>
          <w:kern w:val="0"/>
          <w14:ligatures w14:val="none"/>
        </w:rPr>
        <w:tab/>
      </w:r>
      <w:r w:rsidR="00E10EDB">
        <w:rPr>
          <w:rFonts w:ascii="Calibri" w:eastAsia="Times New Roman" w:hAnsi="Calibri" w:cs="Calibri"/>
          <w:kern w:val="0"/>
          <w14:ligatures w14:val="none"/>
        </w:rPr>
        <w:t>III</w:t>
      </w:r>
      <w:r>
        <w:rPr>
          <w:rFonts w:ascii="Calibri" w:eastAsia="Times New Roman" w:hAnsi="Calibri" w:cs="Calibri"/>
          <w:kern w:val="0"/>
          <w14:ligatures w14:val="none"/>
        </w:rPr>
        <w:tab/>
      </w:r>
      <w:r>
        <w:rPr>
          <w:rFonts w:ascii="Calibri" w:eastAsia="Times New Roman" w:hAnsi="Calibri" w:cs="Calibri"/>
          <w:kern w:val="0"/>
          <w14:ligatures w14:val="none"/>
        </w:rPr>
        <w:tab/>
      </w:r>
      <w:r w:rsidR="005E74E4">
        <w:rPr>
          <w:rFonts w:ascii="Calibri" w:eastAsia="Times New Roman" w:hAnsi="Calibri" w:cs="Calibri"/>
          <w:kern w:val="0"/>
          <w14:ligatures w14:val="none"/>
        </w:rPr>
        <w:t>Paula Harrison</w:t>
      </w:r>
    </w:p>
    <w:p w14:paraId="4500A557" w14:textId="77777777" w:rsidR="00D41713" w:rsidRPr="00351466" w:rsidRDefault="00D41713" w:rsidP="00D41713">
      <w:pPr>
        <w:spacing w:after="0" w:line="240" w:lineRule="auto"/>
        <w:rPr>
          <w:rFonts w:ascii="Calibri" w:eastAsia="Times New Roman" w:hAnsi="Calibri" w:cs="Calibri"/>
          <w:kern w:val="0"/>
          <w14:ligatures w14:val="none"/>
        </w:rPr>
      </w:pPr>
      <w:r w:rsidRPr="00351466">
        <w:rPr>
          <w:rFonts w:ascii="Calibri" w:eastAsia="Times New Roman" w:hAnsi="Calibri" w:cs="Calibri"/>
          <w:kern w:val="0"/>
          <w14:ligatures w14:val="none"/>
        </w:rPr>
        <w:tab/>
      </w:r>
      <w:r w:rsidRPr="00351466">
        <w:rPr>
          <w:rFonts w:ascii="Calibri" w:eastAsia="Times New Roman" w:hAnsi="Calibri" w:cs="Calibri"/>
          <w:kern w:val="0"/>
          <w14:ligatures w14:val="none"/>
        </w:rPr>
        <w:tab/>
      </w:r>
      <w:r w:rsidRPr="00351466">
        <w:rPr>
          <w:rFonts w:ascii="Calibri" w:eastAsia="Times New Roman" w:hAnsi="Calibri" w:cs="Calibri"/>
          <w:kern w:val="0"/>
          <w14:ligatures w14:val="none"/>
        </w:rPr>
        <w:tab/>
        <w:t xml:space="preserve"> </w:t>
      </w:r>
    </w:p>
    <w:p w14:paraId="44D3D8DE" w14:textId="77777777" w:rsidR="00D41713" w:rsidRPr="00351466" w:rsidRDefault="00D41713" w:rsidP="00D41713">
      <w:pPr>
        <w:spacing w:after="0" w:line="240" w:lineRule="auto"/>
        <w:rPr>
          <w:rFonts w:ascii="Calibri" w:eastAsia="Times New Roman" w:hAnsi="Calibri" w:cs="Calibri"/>
          <w:b/>
          <w:kern w:val="0"/>
          <w:u w:val="single"/>
          <w14:ligatures w14:val="none"/>
        </w:rPr>
      </w:pPr>
      <w:r w:rsidRPr="00351466">
        <w:rPr>
          <w:rFonts w:ascii="Calibri" w:eastAsia="Times New Roman" w:hAnsi="Calibri" w:cs="Calibri"/>
          <w:b/>
          <w:kern w:val="0"/>
          <w:u w:val="single"/>
          <w14:ligatures w14:val="none"/>
        </w:rPr>
        <w:t>OTHERS PRESENT:</w:t>
      </w:r>
    </w:p>
    <w:p w14:paraId="47E83BF6" w14:textId="77777777" w:rsidR="0082312C" w:rsidRDefault="00D41713" w:rsidP="00BE43D4">
      <w:pPr>
        <w:spacing w:after="0" w:line="240" w:lineRule="auto"/>
        <w:rPr>
          <w:rFonts w:ascii="Calibri" w:eastAsia="Times New Roman" w:hAnsi="Calibri" w:cs="Calibri"/>
          <w:kern w:val="0"/>
          <w14:ligatures w14:val="none"/>
        </w:rPr>
      </w:pPr>
      <w:r w:rsidRPr="00351466">
        <w:rPr>
          <w:rFonts w:ascii="Calibri" w:eastAsia="Times New Roman" w:hAnsi="Calibri" w:cs="Calibri"/>
          <w:kern w:val="0"/>
          <w14:ligatures w14:val="none"/>
        </w:rPr>
        <w:t>Cynthia Graves</w:t>
      </w:r>
      <w:r w:rsidRPr="00351466">
        <w:rPr>
          <w:rFonts w:ascii="Calibri" w:eastAsia="Times New Roman" w:hAnsi="Calibri" w:cs="Calibri"/>
          <w:kern w:val="0"/>
          <w14:ligatures w14:val="none"/>
        </w:rPr>
        <w:tab/>
      </w:r>
      <w:r w:rsidRPr="00351466">
        <w:rPr>
          <w:rFonts w:ascii="Calibri" w:eastAsia="Times New Roman" w:hAnsi="Calibri" w:cs="Calibri"/>
          <w:kern w:val="0"/>
          <w14:ligatures w14:val="none"/>
        </w:rPr>
        <w:tab/>
      </w:r>
      <w:r w:rsidR="00AA12B8">
        <w:rPr>
          <w:rFonts w:ascii="Calibri" w:eastAsia="Times New Roman" w:hAnsi="Calibri" w:cs="Calibri"/>
          <w:kern w:val="0"/>
          <w14:ligatures w14:val="none"/>
        </w:rPr>
        <w:t>Karen Kar</w:t>
      </w:r>
      <w:r w:rsidR="00E323BA">
        <w:rPr>
          <w:rFonts w:ascii="Calibri" w:eastAsia="Times New Roman" w:hAnsi="Calibri" w:cs="Calibri"/>
          <w:kern w:val="0"/>
          <w14:ligatures w14:val="none"/>
        </w:rPr>
        <w:t>owski</w:t>
      </w:r>
      <w:r w:rsidR="00E323BA">
        <w:rPr>
          <w:rFonts w:ascii="Calibri" w:eastAsia="Times New Roman" w:hAnsi="Calibri" w:cs="Calibri"/>
          <w:kern w:val="0"/>
          <w14:ligatures w14:val="none"/>
        </w:rPr>
        <w:tab/>
      </w:r>
      <w:r w:rsidR="00E323BA">
        <w:rPr>
          <w:rFonts w:ascii="Calibri" w:eastAsia="Times New Roman" w:hAnsi="Calibri" w:cs="Calibri"/>
          <w:kern w:val="0"/>
          <w14:ligatures w14:val="none"/>
        </w:rPr>
        <w:tab/>
      </w:r>
      <w:r w:rsidR="00F0762B">
        <w:rPr>
          <w:rFonts w:ascii="Calibri" w:eastAsia="Times New Roman" w:hAnsi="Calibri" w:cs="Calibri"/>
          <w:kern w:val="0"/>
          <w14:ligatures w14:val="none"/>
        </w:rPr>
        <w:t>Michele Komos</w:t>
      </w:r>
      <w:r w:rsidR="0082312C">
        <w:rPr>
          <w:rFonts w:ascii="Calibri" w:eastAsia="Times New Roman" w:hAnsi="Calibri" w:cs="Calibri"/>
          <w:kern w:val="0"/>
          <w14:ligatures w14:val="none"/>
        </w:rPr>
        <w:t>a</w:t>
      </w:r>
      <w:r w:rsidR="00652CA5">
        <w:rPr>
          <w:rFonts w:ascii="Calibri" w:eastAsia="Times New Roman" w:hAnsi="Calibri" w:cs="Calibri"/>
          <w:kern w:val="0"/>
          <w14:ligatures w14:val="none"/>
        </w:rPr>
        <w:tab/>
      </w:r>
    </w:p>
    <w:p w14:paraId="1CB6B9E2" w14:textId="65680B4F" w:rsidR="00700C82" w:rsidRDefault="00E323BA" w:rsidP="00BE43D4">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Danielle Chaplick</w:t>
      </w:r>
      <w:r w:rsidR="00A81691">
        <w:rPr>
          <w:rFonts w:ascii="Calibri" w:eastAsia="Times New Roman" w:hAnsi="Calibri" w:cs="Calibri"/>
          <w:kern w:val="0"/>
          <w14:ligatures w14:val="none"/>
        </w:rPr>
        <w:tab/>
      </w:r>
      <w:r w:rsidR="00A81691">
        <w:rPr>
          <w:rFonts w:ascii="Calibri" w:eastAsia="Times New Roman" w:hAnsi="Calibri" w:cs="Calibri"/>
          <w:kern w:val="0"/>
          <w14:ligatures w14:val="none"/>
        </w:rPr>
        <w:tab/>
      </w:r>
      <w:r w:rsidR="00417258">
        <w:rPr>
          <w:rFonts w:ascii="Calibri" w:eastAsia="Times New Roman" w:hAnsi="Calibri" w:cs="Calibri"/>
          <w:kern w:val="0"/>
          <w14:ligatures w14:val="none"/>
        </w:rPr>
        <w:t>Maria</w:t>
      </w:r>
      <w:r w:rsidR="00905F1E">
        <w:rPr>
          <w:rFonts w:ascii="Calibri" w:eastAsia="Times New Roman" w:hAnsi="Calibri" w:cs="Calibri"/>
          <w:kern w:val="0"/>
          <w14:ligatures w14:val="none"/>
        </w:rPr>
        <w:t>n</w:t>
      </w:r>
      <w:r w:rsidR="00417258">
        <w:rPr>
          <w:rFonts w:ascii="Calibri" w:eastAsia="Times New Roman" w:hAnsi="Calibri" w:cs="Calibri"/>
          <w:kern w:val="0"/>
          <w14:ligatures w14:val="none"/>
        </w:rPr>
        <w:t>na Gil</w:t>
      </w:r>
      <w:r w:rsidR="009B253D">
        <w:rPr>
          <w:rFonts w:ascii="Calibri" w:eastAsia="Times New Roman" w:hAnsi="Calibri" w:cs="Calibri"/>
          <w:kern w:val="0"/>
          <w14:ligatures w14:val="none"/>
        </w:rPr>
        <w:t xml:space="preserve"> </w:t>
      </w:r>
      <w:r w:rsidR="00652CA5">
        <w:rPr>
          <w:rFonts w:ascii="Calibri" w:eastAsia="Times New Roman" w:hAnsi="Calibri" w:cs="Calibri"/>
          <w:kern w:val="0"/>
          <w14:ligatures w14:val="none"/>
        </w:rPr>
        <w:tab/>
      </w:r>
      <w:r w:rsidR="00266FA1">
        <w:rPr>
          <w:rFonts w:ascii="Calibri" w:eastAsia="Times New Roman" w:hAnsi="Calibri" w:cs="Calibri"/>
          <w:kern w:val="0"/>
          <w14:ligatures w14:val="none"/>
        </w:rPr>
        <w:tab/>
      </w:r>
      <w:r w:rsidR="00266FA1">
        <w:rPr>
          <w:rFonts w:ascii="Calibri" w:eastAsia="Times New Roman" w:hAnsi="Calibri" w:cs="Calibri"/>
          <w:kern w:val="0"/>
          <w14:ligatures w14:val="none"/>
        </w:rPr>
        <w:tab/>
      </w:r>
      <w:r w:rsidR="00700C82">
        <w:rPr>
          <w:rFonts w:ascii="Calibri" w:eastAsia="Times New Roman" w:hAnsi="Calibri" w:cs="Calibri"/>
          <w:kern w:val="0"/>
          <w14:ligatures w14:val="none"/>
        </w:rPr>
        <w:t>Sue Shillue</w:t>
      </w:r>
    </w:p>
    <w:p w14:paraId="0BCB6F42" w14:textId="5D0343E7" w:rsidR="00A81691" w:rsidRDefault="00700C82" w:rsidP="00BE43D4">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sidR="00652CA5">
        <w:rPr>
          <w:rFonts w:ascii="Calibri" w:eastAsia="Times New Roman" w:hAnsi="Calibri" w:cs="Calibri"/>
          <w:kern w:val="0"/>
          <w14:ligatures w14:val="none"/>
        </w:rPr>
        <w:tab/>
      </w:r>
    </w:p>
    <w:p w14:paraId="60D5EDCA" w14:textId="54B471FF" w:rsidR="00D41713" w:rsidRPr="00351466" w:rsidRDefault="00D41713" w:rsidP="00D41713">
      <w:pPr>
        <w:spacing w:after="0" w:line="240" w:lineRule="auto"/>
        <w:rPr>
          <w:rFonts w:ascii="Calibri" w:eastAsia="Times New Roman" w:hAnsi="Calibri" w:cs="Calibri"/>
          <w:kern w:val="0"/>
          <w14:ligatures w14:val="none"/>
        </w:rPr>
      </w:pPr>
      <w:r w:rsidRPr="00351466">
        <w:rPr>
          <w:rFonts w:ascii="Calibri" w:eastAsia="Times New Roman" w:hAnsi="Calibri" w:cs="Calibri"/>
          <w:kern w:val="0"/>
          <w14:ligatures w14:val="none"/>
        </w:rPr>
        <w:tab/>
      </w:r>
    </w:p>
    <w:p w14:paraId="0A10408B" w14:textId="77777777" w:rsidR="00D41713" w:rsidRPr="00351466" w:rsidRDefault="00D41713" w:rsidP="00D41713">
      <w:pPr>
        <w:spacing w:after="0" w:line="240" w:lineRule="auto"/>
        <w:rPr>
          <w:rFonts w:ascii="Calibri" w:eastAsia="Times New Roman" w:hAnsi="Calibri" w:cs="Calibri"/>
          <w:b/>
          <w:kern w:val="0"/>
          <w:u w:val="single"/>
          <w14:ligatures w14:val="none"/>
        </w:rPr>
      </w:pPr>
      <w:r w:rsidRPr="00351466">
        <w:rPr>
          <w:rFonts w:ascii="Calibri" w:eastAsia="Times New Roman" w:hAnsi="Calibri" w:cs="Calibri"/>
          <w:b/>
          <w:kern w:val="0"/>
          <w:u w:val="single"/>
          <w14:ligatures w14:val="none"/>
        </w:rPr>
        <w:t>CALL TO ORDER</w:t>
      </w:r>
    </w:p>
    <w:p w14:paraId="2C88C606" w14:textId="56E165C0" w:rsidR="00D41713" w:rsidRPr="00351466" w:rsidRDefault="0056106A" w:rsidP="00D41713">
      <w:pPr>
        <w:spacing w:after="0" w:line="240" w:lineRule="auto"/>
        <w:rPr>
          <w:rFonts w:ascii="Calibri" w:eastAsia="Times New Roman" w:hAnsi="Calibri" w:cs="Calibri"/>
          <w:kern w:val="0"/>
          <w14:ligatures w14:val="none"/>
        </w:rPr>
      </w:pPr>
      <w:bookmarkStart w:id="0" w:name="_Hlk74846649"/>
      <w:r>
        <w:rPr>
          <w:rFonts w:ascii="Calibri" w:eastAsia="Times New Roman" w:hAnsi="Calibri" w:cs="Calibri"/>
          <w:kern w:val="0"/>
          <w14:ligatures w14:val="none"/>
        </w:rPr>
        <w:t>Certain meetings normally held at the Municipal Offices are being held remotely, with adequate, alternative means of public access and, where required, public participation provided, in accordance with House Bill Number 62 of the 194</w:t>
      </w:r>
      <w:r w:rsidRPr="0056106A">
        <w:rPr>
          <w:rFonts w:ascii="Calibri" w:eastAsia="Times New Roman" w:hAnsi="Calibri" w:cs="Calibri"/>
          <w:kern w:val="0"/>
          <w:vertAlign w:val="superscript"/>
          <w14:ligatures w14:val="none"/>
        </w:rPr>
        <w:t>th</w:t>
      </w:r>
      <w:r>
        <w:rPr>
          <w:rFonts w:ascii="Calibri" w:eastAsia="Times New Roman" w:hAnsi="Calibri" w:cs="Calibri"/>
          <w:kern w:val="0"/>
          <w14:ligatures w14:val="none"/>
        </w:rPr>
        <w:t xml:space="preserve"> General Court, which extended the Governor’s March 12, 2020 Order Suspending Certain Provisions of the Open Meeting Law, M.G.L. c.30A s. 20, until June 30, 2027.</w:t>
      </w:r>
    </w:p>
    <w:bookmarkEnd w:id="0"/>
    <w:p w14:paraId="1621B07F" w14:textId="77777777" w:rsidR="00D41713" w:rsidRPr="00351466" w:rsidRDefault="00D41713" w:rsidP="00D41713">
      <w:pPr>
        <w:spacing w:after="0" w:line="240" w:lineRule="auto"/>
        <w:rPr>
          <w:rFonts w:ascii="Calibri" w:eastAsia="Times New Roman" w:hAnsi="Calibri" w:cs="Calibri"/>
          <w:kern w:val="0"/>
          <w14:ligatures w14:val="none"/>
        </w:rPr>
      </w:pPr>
    </w:p>
    <w:p w14:paraId="257CA339" w14:textId="5FDF93A9" w:rsidR="00D41713" w:rsidRDefault="00351466"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Chair</w:t>
      </w:r>
      <w:r w:rsidR="00E10EDB">
        <w:rPr>
          <w:rFonts w:ascii="Calibri" w:eastAsia="Times New Roman" w:hAnsi="Calibri" w:cs="Calibri"/>
          <w:kern w:val="0"/>
          <w14:ligatures w14:val="none"/>
        </w:rPr>
        <w:t xml:space="preserve">person </w:t>
      </w:r>
      <w:r w:rsidR="00966228">
        <w:rPr>
          <w:rFonts w:ascii="Calibri" w:eastAsia="Times New Roman" w:hAnsi="Calibri" w:cs="Calibri"/>
          <w:kern w:val="0"/>
          <w14:ligatures w14:val="none"/>
        </w:rPr>
        <w:t>Shelley Poreda</w:t>
      </w:r>
      <w:r w:rsidR="00D41713" w:rsidRPr="00351466">
        <w:rPr>
          <w:rFonts w:ascii="Calibri" w:eastAsia="Times New Roman" w:hAnsi="Calibri" w:cs="Calibri"/>
          <w:kern w:val="0"/>
          <w14:ligatures w14:val="none"/>
        </w:rPr>
        <w:t xml:space="preserve"> called the meeting to order at </w:t>
      </w:r>
      <w:r w:rsidR="00A66AFC">
        <w:rPr>
          <w:rFonts w:ascii="Calibri" w:eastAsia="Times New Roman" w:hAnsi="Calibri" w:cs="Calibri"/>
          <w:kern w:val="0"/>
          <w14:ligatures w14:val="none"/>
        </w:rPr>
        <w:t>9:0</w:t>
      </w:r>
      <w:r w:rsidR="005E74E4">
        <w:rPr>
          <w:rFonts w:ascii="Calibri" w:eastAsia="Times New Roman" w:hAnsi="Calibri" w:cs="Calibri"/>
          <w:kern w:val="0"/>
          <w14:ligatures w14:val="none"/>
        </w:rPr>
        <w:t>1</w:t>
      </w:r>
      <w:r w:rsidR="00A66AFC">
        <w:rPr>
          <w:rFonts w:ascii="Calibri" w:eastAsia="Times New Roman" w:hAnsi="Calibri" w:cs="Calibri"/>
          <w:kern w:val="0"/>
          <w14:ligatures w14:val="none"/>
        </w:rPr>
        <w:t xml:space="preserve"> a</w:t>
      </w:r>
      <w:r w:rsidR="00D41713" w:rsidRPr="00351466">
        <w:rPr>
          <w:rFonts w:ascii="Calibri" w:eastAsia="Times New Roman" w:hAnsi="Calibri" w:cs="Calibri"/>
          <w:kern w:val="0"/>
          <w14:ligatures w14:val="none"/>
        </w:rPr>
        <w:t xml:space="preserve">.m. </w:t>
      </w:r>
      <w:r>
        <w:rPr>
          <w:rFonts w:ascii="Calibri" w:eastAsia="Times New Roman" w:hAnsi="Calibri" w:cs="Calibri"/>
          <w:kern w:val="0"/>
          <w14:ligatures w14:val="none"/>
        </w:rPr>
        <w:t>with a quorum present.</w:t>
      </w:r>
    </w:p>
    <w:p w14:paraId="13655173" w14:textId="77777777" w:rsidR="002E2F4A" w:rsidRDefault="002E2F4A" w:rsidP="006E054C">
      <w:pPr>
        <w:spacing w:after="0" w:line="240" w:lineRule="auto"/>
        <w:rPr>
          <w:rFonts w:ascii="Calibri" w:eastAsia="Times New Roman" w:hAnsi="Calibri" w:cs="Calibri"/>
          <w:b/>
          <w:bCs/>
          <w:kern w:val="0"/>
          <w:u w:val="single"/>
          <w14:ligatures w14:val="none"/>
        </w:rPr>
      </w:pPr>
    </w:p>
    <w:p w14:paraId="5BD5B39A" w14:textId="4036DA66" w:rsidR="006E054C" w:rsidRPr="006B0BC7" w:rsidRDefault="006E054C" w:rsidP="006E054C">
      <w:pPr>
        <w:spacing w:after="0" w:line="240" w:lineRule="auto"/>
        <w:rPr>
          <w:rFonts w:ascii="Calibri" w:eastAsia="Times New Roman" w:hAnsi="Calibri" w:cs="Calibri"/>
          <w:b/>
          <w:bCs/>
          <w:kern w:val="0"/>
          <w:u w:val="single"/>
          <w14:ligatures w14:val="none"/>
        </w:rPr>
      </w:pPr>
      <w:r>
        <w:rPr>
          <w:rFonts w:ascii="Calibri" w:eastAsia="Times New Roman" w:hAnsi="Calibri" w:cs="Calibri"/>
          <w:b/>
          <w:bCs/>
          <w:kern w:val="0"/>
          <w:u w:val="single"/>
          <w14:ligatures w14:val="none"/>
        </w:rPr>
        <w:t>APPROVAL OF MINUTES</w:t>
      </w:r>
    </w:p>
    <w:p w14:paraId="79F78122" w14:textId="3F1C106C" w:rsidR="00EF4662" w:rsidRDefault="006E054C"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On a motion by </w:t>
      </w:r>
      <w:r w:rsidR="00D41687">
        <w:rPr>
          <w:rFonts w:ascii="Calibri" w:eastAsia="Times New Roman" w:hAnsi="Calibri" w:cs="Calibri"/>
          <w:kern w:val="0"/>
          <w14:ligatures w14:val="none"/>
        </w:rPr>
        <w:t>Paul McLatchy</w:t>
      </w:r>
      <w:r>
        <w:rPr>
          <w:rFonts w:ascii="Calibri" w:eastAsia="Times New Roman" w:hAnsi="Calibri" w:cs="Calibri"/>
          <w:kern w:val="0"/>
          <w14:ligatures w14:val="none"/>
        </w:rPr>
        <w:t xml:space="preserve">, seconded by </w:t>
      </w:r>
      <w:r w:rsidR="00D41687">
        <w:rPr>
          <w:rFonts w:ascii="Calibri" w:eastAsia="Times New Roman" w:hAnsi="Calibri" w:cs="Calibri"/>
          <w:kern w:val="0"/>
          <w14:ligatures w14:val="none"/>
        </w:rPr>
        <w:t>Joanne Cleveland</w:t>
      </w:r>
      <w:r>
        <w:rPr>
          <w:rFonts w:ascii="Calibri" w:eastAsia="Times New Roman" w:hAnsi="Calibri" w:cs="Calibri"/>
          <w:kern w:val="0"/>
          <w14:ligatures w14:val="none"/>
        </w:rPr>
        <w:t xml:space="preserve">, the minutes of </w:t>
      </w:r>
      <w:r w:rsidR="00D41687">
        <w:rPr>
          <w:rFonts w:ascii="Calibri" w:eastAsia="Times New Roman" w:hAnsi="Calibri" w:cs="Calibri"/>
          <w:kern w:val="0"/>
          <w14:ligatures w14:val="none"/>
        </w:rPr>
        <w:t xml:space="preserve">April </w:t>
      </w:r>
      <w:r w:rsidR="001C2AA4">
        <w:rPr>
          <w:rFonts w:ascii="Calibri" w:eastAsia="Times New Roman" w:hAnsi="Calibri" w:cs="Calibri"/>
          <w:kern w:val="0"/>
          <w14:ligatures w14:val="none"/>
        </w:rPr>
        <w:t>29</w:t>
      </w:r>
      <w:r w:rsidR="007E3510">
        <w:rPr>
          <w:rFonts w:ascii="Calibri" w:eastAsia="Times New Roman" w:hAnsi="Calibri" w:cs="Calibri"/>
          <w:kern w:val="0"/>
          <w14:ligatures w14:val="none"/>
        </w:rPr>
        <w:t>,</w:t>
      </w:r>
      <w:r>
        <w:rPr>
          <w:rFonts w:ascii="Calibri" w:eastAsia="Times New Roman" w:hAnsi="Calibri" w:cs="Calibri"/>
          <w:kern w:val="0"/>
          <w14:ligatures w14:val="none"/>
        </w:rPr>
        <w:t xml:space="preserve"> 2026, were approved</w:t>
      </w:r>
      <w:r w:rsidR="00BB60B9">
        <w:rPr>
          <w:rFonts w:ascii="Calibri" w:eastAsia="Times New Roman" w:hAnsi="Calibri" w:cs="Calibri"/>
          <w:kern w:val="0"/>
          <w14:ligatures w14:val="none"/>
        </w:rPr>
        <w:t xml:space="preserve"> by unanimous consent.  </w:t>
      </w:r>
    </w:p>
    <w:p w14:paraId="30BF1A0D" w14:textId="77777777" w:rsidR="00455397" w:rsidRDefault="00455397" w:rsidP="00D41713">
      <w:pPr>
        <w:spacing w:after="0" w:line="240" w:lineRule="auto"/>
        <w:rPr>
          <w:rFonts w:ascii="Calibri" w:eastAsia="Times New Roman" w:hAnsi="Calibri" w:cs="Calibri"/>
          <w:b/>
          <w:bCs/>
          <w:kern w:val="0"/>
          <w:u w:val="single"/>
          <w14:ligatures w14:val="none"/>
        </w:rPr>
      </w:pPr>
    </w:p>
    <w:p w14:paraId="7F4F17B2" w14:textId="5FD5FD79" w:rsidR="006B74D5" w:rsidRDefault="00BB60B9" w:rsidP="00D41713">
      <w:pPr>
        <w:spacing w:after="0" w:line="240" w:lineRule="auto"/>
        <w:rPr>
          <w:rFonts w:ascii="Calibri" w:eastAsia="Times New Roman" w:hAnsi="Calibri" w:cs="Calibri"/>
          <w:b/>
          <w:bCs/>
          <w:kern w:val="0"/>
          <w:u w:val="single"/>
          <w14:ligatures w14:val="none"/>
        </w:rPr>
      </w:pPr>
      <w:r>
        <w:rPr>
          <w:rFonts w:ascii="Calibri" w:eastAsia="Times New Roman" w:hAnsi="Calibri" w:cs="Calibri"/>
          <w:b/>
          <w:bCs/>
          <w:kern w:val="0"/>
          <w:u w:val="single"/>
          <w14:ligatures w14:val="none"/>
        </w:rPr>
        <w:t xml:space="preserve">FINANCIAL </w:t>
      </w:r>
      <w:r w:rsidR="00263D87">
        <w:rPr>
          <w:rFonts w:ascii="Calibri" w:eastAsia="Times New Roman" w:hAnsi="Calibri" w:cs="Calibri"/>
          <w:b/>
          <w:bCs/>
          <w:kern w:val="0"/>
          <w:u w:val="single"/>
          <w14:ligatures w14:val="none"/>
        </w:rPr>
        <w:t>UPDATE</w:t>
      </w:r>
    </w:p>
    <w:p w14:paraId="4FC726E4" w14:textId="11A340B3" w:rsidR="00074BC0" w:rsidRPr="00300EA4" w:rsidRDefault="00CA306C"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Shelley Poreda presented the financial report. Current cash value is $6.3 </w:t>
      </w:r>
      <w:r w:rsidR="00733B61">
        <w:rPr>
          <w:rFonts w:ascii="Calibri" w:eastAsia="Times New Roman" w:hAnsi="Calibri" w:cs="Calibri"/>
          <w:kern w:val="0"/>
          <w14:ligatures w14:val="none"/>
        </w:rPr>
        <w:t>million if you include the investment</w:t>
      </w:r>
      <w:r w:rsidR="003C72A9">
        <w:rPr>
          <w:rFonts w:ascii="Calibri" w:eastAsia="Times New Roman" w:hAnsi="Calibri" w:cs="Calibri"/>
          <w:kern w:val="0"/>
          <w14:ligatures w14:val="none"/>
        </w:rPr>
        <w:t>/funding</w:t>
      </w:r>
      <w:r w:rsidR="00733B61">
        <w:rPr>
          <w:rFonts w:ascii="Calibri" w:eastAsia="Times New Roman" w:hAnsi="Calibri" w:cs="Calibri"/>
          <w:kern w:val="0"/>
          <w14:ligatures w14:val="none"/>
        </w:rPr>
        <w:t xml:space="preserve"> accounts it is $11 million. April had a net loss of $1.7 million but actual cash is in a positive position. End of year is still projecting $800,000 on the plus side. After 7/1/26 we will no longer have the option from BCBS to pay premiums</w:t>
      </w:r>
      <w:r w:rsidR="00A678FF">
        <w:rPr>
          <w:rFonts w:ascii="Calibri" w:eastAsia="Times New Roman" w:hAnsi="Calibri" w:cs="Calibri"/>
          <w:kern w:val="0"/>
          <w14:ligatures w14:val="none"/>
        </w:rPr>
        <w:t xml:space="preserve"> bi-weekly. It was noted that we are currently earning about $10,000 </w:t>
      </w:r>
      <w:r w:rsidR="003C72A9">
        <w:rPr>
          <w:rFonts w:ascii="Calibri" w:eastAsia="Times New Roman" w:hAnsi="Calibri" w:cs="Calibri"/>
          <w:kern w:val="0"/>
          <w14:ligatures w14:val="none"/>
        </w:rPr>
        <w:t xml:space="preserve">a month </w:t>
      </w:r>
      <w:r w:rsidR="00A678FF">
        <w:rPr>
          <w:rFonts w:ascii="Calibri" w:eastAsia="Times New Roman" w:hAnsi="Calibri" w:cs="Calibri"/>
          <w:kern w:val="0"/>
          <w14:ligatures w14:val="none"/>
        </w:rPr>
        <w:t xml:space="preserve">in interest </w:t>
      </w:r>
      <w:r w:rsidR="003C72A9">
        <w:rPr>
          <w:rFonts w:ascii="Calibri" w:eastAsia="Times New Roman" w:hAnsi="Calibri" w:cs="Calibri"/>
          <w:kern w:val="0"/>
          <w14:ligatures w14:val="none"/>
        </w:rPr>
        <w:t xml:space="preserve">on our accounts.  </w:t>
      </w:r>
      <w:r w:rsidR="00FC01B9">
        <w:rPr>
          <w:rFonts w:ascii="Calibri" w:eastAsia="Times New Roman" w:hAnsi="Calibri" w:cs="Calibri"/>
          <w:kern w:val="0"/>
          <w14:ligatures w14:val="none"/>
        </w:rPr>
        <w:t xml:space="preserve">Andrew Levine thought this may be a good point to share at the IAC. </w:t>
      </w:r>
      <w:r w:rsidR="003C72A9">
        <w:rPr>
          <w:rFonts w:ascii="Calibri" w:eastAsia="Times New Roman" w:hAnsi="Calibri" w:cs="Calibri"/>
          <w:kern w:val="0"/>
          <w14:ligatures w14:val="none"/>
        </w:rPr>
        <w:t xml:space="preserve">On a motion by Paul McLatchy, seconded by Donna Whiteley the April expense warrant </w:t>
      </w:r>
      <w:r w:rsidR="003C72A9">
        <w:rPr>
          <w:rFonts w:ascii="Calibri" w:eastAsia="Times New Roman" w:hAnsi="Calibri" w:cs="Calibri"/>
          <w:kern w:val="0"/>
          <w14:ligatures w14:val="none"/>
        </w:rPr>
        <w:t>and financials were</w:t>
      </w:r>
      <w:r w:rsidR="003C72A9">
        <w:rPr>
          <w:rFonts w:ascii="Calibri" w:eastAsia="Times New Roman" w:hAnsi="Calibri" w:cs="Calibri"/>
          <w:kern w:val="0"/>
          <w14:ligatures w14:val="none"/>
        </w:rPr>
        <w:t xml:space="preserve"> approved</w:t>
      </w:r>
      <w:r w:rsidR="003C72A9">
        <w:rPr>
          <w:rFonts w:ascii="Calibri" w:eastAsia="Times New Roman" w:hAnsi="Calibri" w:cs="Calibri"/>
          <w:kern w:val="0"/>
          <w14:ligatures w14:val="none"/>
        </w:rPr>
        <w:t xml:space="preserve"> by unanimous consent</w:t>
      </w:r>
      <w:r w:rsidR="003C72A9">
        <w:rPr>
          <w:rFonts w:ascii="Calibri" w:eastAsia="Times New Roman" w:hAnsi="Calibri" w:cs="Calibri"/>
          <w:kern w:val="0"/>
          <w14:ligatures w14:val="none"/>
        </w:rPr>
        <w:t>.</w:t>
      </w:r>
    </w:p>
    <w:p w14:paraId="46933EC8" w14:textId="77777777" w:rsidR="0019033D" w:rsidRDefault="0019033D" w:rsidP="00D41713">
      <w:pPr>
        <w:spacing w:after="0" w:line="240" w:lineRule="auto"/>
        <w:rPr>
          <w:rFonts w:ascii="Calibri" w:eastAsia="Times New Roman" w:hAnsi="Calibri" w:cs="Calibri"/>
          <w:kern w:val="0"/>
          <w14:ligatures w14:val="none"/>
        </w:rPr>
      </w:pPr>
    </w:p>
    <w:p w14:paraId="74193E1B" w14:textId="77777777" w:rsidR="008E7337" w:rsidRDefault="008E7337" w:rsidP="00D41713">
      <w:pPr>
        <w:spacing w:after="0" w:line="240" w:lineRule="auto"/>
        <w:rPr>
          <w:rFonts w:ascii="Calibri" w:eastAsia="Times New Roman" w:hAnsi="Calibri" w:cs="Calibri"/>
          <w:kern w:val="0"/>
          <w14:ligatures w14:val="none"/>
        </w:rPr>
      </w:pPr>
    </w:p>
    <w:p w14:paraId="449F090E" w14:textId="77777777" w:rsidR="004379C2" w:rsidRDefault="004379C2" w:rsidP="00D41713">
      <w:pPr>
        <w:spacing w:after="0" w:line="240" w:lineRule="auto"/>
        <w:rPr>
          <w:rFonts w:ascii="Calibri" w:eastAsia="Times New Roman" w:hAnsi="Calibri" w:cs="Calibri"/>
          <w:b/>
          <w:bCs/>
          <w:kern w:val="0"/>
          <w:u w:val="single"/>
          <w14:ligatures w14:val="none"/>
        </w:rPr>
      </w:pPr>
    </w:p>
    <w:p w14:paraId="2AA29E89" w14:textId="77777777" w:rsidR="004379C2" w:rsidRDefault="004379C2" w:rsidP="00D41713">
      <w:pPr>
        <w:spacing w:after="0" w:line="240" w:lineRule="auto"/>
        <w:rPr>
          <w:rFonts w:ascii="Calibri" w:eastAsia="Times New Roman" w:hAnsi="Calibri" w:cs="Calibri"/>
          <w:b/>
          <w:bCs/>
          <w:kern w:val="0"/>
          <w:u w:val="single"/>
          <w14:ligatures w14:val="none"/>
        </w:rPr>
      </w:pPr>
    </w:p>
    <w:p w14:paraId="5A34C937" w14:textId="242B427E" w:rsidR="00137DC0" w:rsidRDefault="00137DC0" w:rsidP="00D41713">
      <w:pPr>
        <w:spacing w:after="0" w:line="240" w:lineRule="auto"/>
        <w:rPr>
          <w:rFonts w:ascii="Calibri" w:eastAsia="Times New Roman" w:hAnsi="Calibri" w:cs="Calibri"/>
          <w:b/>
          <w:bCs/>
          <w:kern w:val="0"/>
          <w:u w:val="single"/>
          <w14:ligatures w14:val="none"/>
        </w:rPr>
      </w:pPr>
      <w:r>
        <w:rPr>
          <w:rFonts w:ascii="Calibri" w:eastAsia="Times New Roman" w:hAnsi="Calibri" w:cs="Calibri"/>
          <w:b/>
          <w:bCs/>
          <w:kern w:val="0"/>
          <w:u w:val="single"/>
          <w14:ligatures w14:val="none"/>
        </w:rPr>
        <w:t>EXECUTIVE SESSION</w:t>
      </w:r>
    </w:p>
    <w:p w14:paraId="29961C25" w14:textId="0CBA3C92" w:rsidR="00137DC0" w:rsidRDefault="0050443C"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At </w:t>
      </w:r>
      <w:r w:rsidR="004379C2">
        <w:rPr>
          <w:rFonts w:ascii="Calibri" w:eastAsia="Times New Roman" w:hAnsi="Calibri" w:cs="Calibri"/>
          <w:kern w:val="0"/>
          <w14:ligatures w14:val="none"/>
        </w:rPr>
        <w:t>9</w:t>
      </w:r>
      <w:r w:rsidR="00D607B6">
        <w:rPr>
          <w:rFonts w:ascii="Calibri" w:eastAsia="Times New Roman" w:hAnsi="Calibri" w:cs="Calibri"/>
          <w:kern w:val="0"/>
          <w14:ligatures w14:val="none"/>
        </w:rPr>
        <w:t>:12</w:t>
      </w:r>
      <w:r w:rsidR="001F4870">
        <w:rPr>
          <w:rFonts w:ascii="Calibri" w:eastAsia="Times New Roman" w:hAnsi="Calibri" w:cs="Calibri"/>
          <w:kern w:val="0"/>
          <w14:ligatures w14:val="none"/>
        </w:rPr>
        <w:t xml:space="preserve"> a.m.,</w:t>
      </w:r>
      <w:r>
        <w:rPr>
          <w:rFonts w:ascii="Calibri" w:eastAsia="Times New Roman" w:hAnsi="Calibri" w:cs="Calibri"/>
          <w:kern w:val="0"/>
          <w14:ligatures w14:val="none"/>
        </w:rPr>
        <w:t xml:space="preserve"> o</w:t>
      </w:r>
      <w:r w:rsidR="00137DC0">
        <w:rPr>
          <w:rFonts w:ascii="Calibri" w:eastAsia="Times New Roman" w:hAnsi="Calibri" w:cs="Calibri"/>
          <w:kern w:val="0"/>
          <w14:ligatures w14:val="none"/>
        </w:rPr>
        <w:t xml:space="preserve">n a motion </w:t>
      </w:r>
      <w:r w:rsidR="004B28D3">
        <w:rPr>
          <w:rFonts w:ascii="Calibri" w:eastAsia="Times New Roman" w:hAnsi="Calibri" w:cs="Calibri"/>
          <w:kern w:val="0"/>
          <w14:ligatures w14:val="none"/>
        </w:rPr>
        <w:t xml:space="preserve">by </w:t>
      </w:r>
      <w:r w:rsidR="00D607B6">
        <w:rPr>
          <w:rFonts w:ascii="Calibri" w:eastAsia="Times New Roman" w:hAnsi="Calibri" w:cs="Calibri"/>
          <w:kern w:val="0"/>
          <w14:ligatures w14:val="none"/>
        </w:rPr>
        <w:t>Adam Levine</w:t>
      </w:r>
      <w:r w:rsidR="003C2467">
        <w:rPr>
          <w:rFonts w:ascii="Calibri" w:eastAsia="Times New Roman" w:hAnsi="Calibri" w:cs="Calibri"/>
          <w:kern w:val="0"/>
          <w14:ligatures w14:val="none"/>
        </w:rPr>
        <w:t>, seconded by</w:t>
      </w:r>
      <w:r w:rsidR="003C72A9">
        <w:rPr>
          <w:rFonts w:ascii="Calibri" w:eastAsia="Times New Roman" w:hAnsi="Calibri" w:cs="Calibri"/>
          <w:kern w:val="0"/>
          <w14:ligatures w14:val="none"/>
        </w:rPr>
        <w:t xml:space="preserve"> Paul McLatchy</w:t>
      </w:r>
      <w:r w:rsidR="003C2467">
        <w:rPr>
          <w:rFonts w:ascii="Calibri" w:eastAsia="Times New Roman" w:hAnsi="Calibri" w:cs="Calibri"/>
          <w:kern w:val="0"/>
          <w14:ligatures w14:val="none"/>
        </w:rPr>
        <w:t xml:space="preserve">, it was voted to go into executive session pursuant to </w:t>
      </w:r>
      <w:proofErr w:type="spellStart"/>
      <w:r w:rsidR="003C2467">
        <w:rPr>
          <w:rFonts w:ascii="Calibri" w:eastAsia="Times New Roman" w:hAnsi="Calibri" w:cs="Calibri"/>
          <w:kern w:val="0"/>
          <w14:ligatures w14:val="none"/>
        </w:rPr>
        <w:t>MGLc</w:t>
      </w:r>
      <w:proofErr w:type="spellEnd"/>
      <w:r w:rsidR="003C2467">
        <w:rPr>
          <w:rFonts w:ascii="Calibri" w:eastAsia="Times New Roman" w:hAnsi="Calibri" w:cs="Calibri"/>
          <w:kern w:val="0"/>
          <w14:ligatures w14:val="none"/>
        </w:rPr>
        <w:t>. 30A, sec. 21(a)(2) to conduct strategy sessions in preparation for negotiations with nonunion personnel or to conduct collective bargaining sessions or contract negotiations with nonunion personnel.</w:t>
      </w:r>
      <w:r w:rsidR="00B07066">
        <w:rPr>
          <w:rFonts w:ascii="Calibri" w:eastAsia="Times New Roman" w:hAnsi="Calibri" w:cs="Calibri"/>
          <w:kern w:val="0"/>
          <w14:ligatures w14:val="none"/>
        </w:rPr>
        <w:t xml:space="preserve"> </w:t>
      </w:r>
      <w:r w:rsidR="001E177E">
        <w:rPr>
          <w:rFonts w:ascii="Calibri" w:eastAsia="Times New Roman" w:hAnsi="Calibri" w:cs="Calibri"/>
          <w:kern w:val="0"/>
          <w14:ligatures w14:val="none"/>
        </w:rPr>
        <w:t xml:space="preserve">Only EC members at this time, with option to invite others in during the session.  </w:t>
      </w:r>
      <w:r w:rsidR="00B07066">
        <w:rPr>
          <w:rFonts w:ascii="Calibri" w:eastAsia="Times New Roman" w:hAnsi="Calibri" w:cs="Calibri"/>
          <w:kern w:val="0"/>
          <w14:ligatures w14:val="none"/>
        </w:rPr>
        <w:t>Roll call – J. Cleveland, P</w:t>
      </w:r>
      <w:r w:rsidR="001F4870">
        <w:rPr>
          <w:rFonts w:ascii="Calibri" w:eastAsia="Times New Roman" w:hAnsi="Calibri" w:cs="Calibri"/>
          <w:kern w:val="0"/>
          <w14:ligatures w14:val="none"/>
        </w:rPr>
        <w:t xml:space="preserve">. </w:t>
      </w:r>
      <w:r w:rsidR="00B07066">
        <w:rPr>
          <w:rFonts w:ascii="Calibri" w:eastAsia="Times New Roman" w:hAnsi="Calibri" w:cs="Calibri"/>
          <w:kern w:val="0"/>
          <w14:ligatures w14:val="none"/>
        </w:rPr>
        <w:t xml:space="preserve">McLatchy, </w:t>
      </w:r>
      <w:r w:rsidR="001F4870">
        <w:rPr>
          <w:rFonts w:ascii="Calibri" w:eastAsia="Times New Roman" w:hAnsi="Calibri" w:cs="Calibri"/>
          <w:kern w:val="0"/>
          <w14:ligatures w14:val="none"/>
        </w:rPr>
        <w:t>D. Whiteley, S. Stewart, A. Levine</w:t>
      </w:r>
      <w:r w:rsidR="003C72A9">
        <w:rPr>
          <w:rFonts w:ascii="Calibri" w:eastAsia="Times New Roman" w:hAnsi="Calibri" w:cs="Calibri"/>
          <w:kern w:val="0"/>
          <w14:ligatures w14:val="none"/>
        </w:rPr>
        <w:t xml:space="preserve">, </w:t>
      </w:r>
      <w:r w:rsidR="001F4870">
        <w:rPr>
          <w:rFonts w:ascii="Calibri" w:eastAsia="Times New Roman" w:hAnsi="Calibri" w:cs="Calibri"/>
          <w:kern w:val="0"/>
          <w14:ligatures w14:val="none"/>
        </w:rPr>
        <w:t xml:space="preserve">S. Poreda, </w:t>
      </w:r>
      <w:r w:rsidR="003C72A9">
        <w:rPr>
          <w:rFonts w:ascii="Calibri" w:eastAsia="Times New Roman" w:hAnsi="Calibri" w:cs="Calibri"/>
          <w:kern w:val="0"/>
          <w14:ligatures w14:val="none"/>
        </w:rPr>
        <w:t xml:space="preserve">E. Russo, and P. Harrison, all </w:t>
      </w:r>
      <w:r w:rsidR="001F4870">
        <w:rPr>
          <w:rFonts w:ascii="Calibri" w:eastAsia="Times New Roman" w:hAnsi="Calibri" w:cs="Calibri"/>
          <w:kern w:val="0"/>
          <w14:ligatures w14:val="none"/>
        </w:rPr>
        <w:t xml:space="preserve">unanimous.  The meeting was moved to a </w:t>
      </w:r>
      <w:r w:rsidR="00D941FD">
        <w:rPr>
          <w:rFonts w:ascii="Calibri" w:eastAsia="Times New Roman" w:hAnsi="Calibri" w:cs="Calibri"/>
          <w:kern w:val="0"/>
          <w14:ligatures w14:val="none"/>
        </w:rPr>
        <w:t>breakout</w:t>
      </w:r>
      <w:r w:rsidR="001F4870">
        <w:rPr>
          <w:rFonts w:ascii="Calibri" w:eastAsia="Times New Roman" w:hAnsi="Calibri" w:cs="Calibri"/>
          <w:kern w:val="0"/>
          <w14:ligatures w14:val="none"/>
        </w:rPr>
        <w:t xml:space="preserve"> room.</w:t>
      </w:r>
    </w:p>
    <w:p w14:paraId="3F2AED2E" w14:textId="77777777" w:rsidR="001F4870" w:rsidRDefault="001F4870" w:rsidP="00D41713">
      <w:pPr>
        <w:spacing w:after="0" w:line="240" w:lineRule="auto"/>
        <w:rPr>
          <w:rFonts w:ascii="Calibri" w:eastAsia="Times New Roman" w:hAnsi="Calibri" w:cs="Calibri"/>
          <w:kern w:val="0"/>
          <w14:ligatures w14:val="none"/>
        </w:rPr>
      </w:pPr>
    </w:p>
    <w:p w14:paraId="2C5ABB72" w14:textId="63C736EF" w:rsidR="001E177E" w:rsidRDefault="001E177E"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At 9:26 a.m.,</w:t>
      </w:r>
      <w:r w:rsidR="00D7051C">
        <w:rPr>
          <w:rFonts w:ascii="Calibri" w:eastAsia="Times New Roman" w:hAnsi="Calibri" w:cs="Calibri"/>
          <w:kern w:val="0"/>
          <w14:ligatures w14:val="none"/>
        </w:rPr>
        <w:t xml:space="preserve"> Sue Shillue, Marianna Gil, </w:t>
      </w:r>
      <w:r w:rsidR="003C72A9">
        <w:rPr>
          <w:rFonts w:ascii="Calibri" w:eastAsia="Times New Roman" w:hAnsi="Calibri" w:cs="Calibri"/>
          <w:kern w:val="0"/>
          <w14:ligatures w14:val="none"/>
        </w:rPr>
        <w:t xml:space="preserve">and </w:t>
      </w:r>
      <w:r w:rsidR="00D7051C">
        <w:rPr>
          <w:rFonts w:ascii="Calibri" w:eastAsia="Times New Roman" w:hAnsi="Calibri" w:cs="Calibri"/>
          <w:kern w:val="0"/>
          <w14:ligatures w14:val="none"/>
        </w:rPr>
        <w:t>Danielle Chadwick from Hilb were asked to join the executive session.</w:t>
      </w:r>
    </w:p>
    <w:p w14:paraId="56D738C8" w14:textId="77777777" w:rsidR="00D7051C" w:rsidRDefault="00D7051C" w:rsidP="00D41713">
      <w:pPr>
        <w:spacing w:after="0" w:line="240" w:lineRule="auto"/>
        <w:rPr>
          <w:rFonts w:ascii="Calibri" w:eastAsia="Times New Roman" w:hAnsi="Calibri" w:cs="Calibri"/>
          <w:kern w:val="0"/>
          <w14:ligatures w14:val="none"/>
        </w:rPr>
      </w:pPr>
    </w:p>
    <w:p w14:paraId="7C79CA87" w14:textId="6A62C766" w:rsidR="001F4870" w:rsidRDefault="001F4870"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At 11:</w:t>
      </w:r>
      <w:r w:rsidR="003C72A9">
        <w:rPr>
          <w:rFonts w:ascii="Calibri" w:eastAsia="Times New Roman" w:hAnsi="Calibri" w:cs="Calibri"/>
          <w:kern w:val="0"/>
          <w14:ligatures w14:val="none"/>
        </w:rPr>
        <w:t>07</w:t>
      </w:r>
      <w:r>
        <w:rPr>
          <w:rFonts w:ascii="Calibri" w:eastAsia="Times New Roman" w:hAnsi="Calibri" w:cs="Calibri"/>
          <w:kern w:val="0"/>
          <w14:ligatures w14:val="none"/>
        </w:rPr>
        <w:t xml:space="preserve"> a.m. the committee returned to open session. </w:t>
      </w:r>
    </w:p>
    <w:p w14:paraId="24061FB8" w14:textId="77777777" w:rsidR="00112CA9" w:rsidRDefault="00112CA9" w:rsidP="00D41713">
      <w:pPr>
        <w:spacing w:after="0" w:line="240" w:lineRule="auto"/>
        <w:rPr>
          <w:rFonts w:ascii="Calibri" w:eastAsia="Times New Roman" w:hAnsi="Calibri" w:cs="Calibri"/>
          <w:kern w:val="0"/>
          <w14:ligatures w14:val="none"/>
        </w:rPr>
      </w:pPr>
    </w:p>
    <w:p w14:paraId="676D1FCC" w14:textId="37C3AEB2" w:rsidR="00112CA9" w:rsidRDefault="00112CA9"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Shelley announced that due to the length of the session, the rest of the agenda would be postponed until May 28, 2026</w:t>
      </w:r>
      <w:r w:rsidR="00595576">
        <w:rPr>
          <w:rFonts w:ascii="Calibri" w:eastAsia="Times New Roman" w:hAnsi="Calibri" w:cs="Calibri"/>
          <w:kern w:val="0"/>
          <w14:ligatures w14:val="none"/>
        </w:rPr>
        <w:t>,</w:t>
      </w:r>
      <w:r>
        <w:rPr>
          <w:rFonts w:ascii="Calibri" w:eastAsia="Times New Roman" w:hAnsi="Calibri" w:cs="Calibri"/>
          <w:kern w:val="0"/>
          <w14:ligatures w14:val="none"/>
        </w:rPr>
        <w:t xml:space="preserve"> at 9:00 a.m. Also, due to conflicts, this would replace the </w:t>
      </w:r>
      <w:r w:rsidR="003C72A9">
        <w:rPr>
          <w:rFonts w:ascii="Calibri" w:eastAsia="Times New Roman" w:hAnsi="Calibri" w:cs="Calibri"/>
          <w:kern w:val="0"/>
          <w14:ligatures w14:val="none"/>
        </w:rPr>
        <w:t xml:space="preserve">EC </w:t>
      </w:r>
      <w:r>
        <w:rPr>
          <w:rFonts w:ascii="Calibri" w:eastAsia="Times New Roman" w:hAnsi="Calibri" w:cs="Calibri"/>
          <w:kern w:val="0"/>
          <w14:ligatures w14:val="none"/>
        </w:rPr>
        <w:t>meeting originally scheduled for June 3, 2026.</w:t>
      </w:r>
    </w:p>
    <w:p w14:paraId="4C13F89E" w14:textId="77777777" w:rsidR="00595576" w:rsidRDefault="00595576" w:rsidP="00D41713">
      <w:pPr>
        <w:spacing w:after="0" w:line="240" w:lineRule="auto"/>
        <w:rPr>
          <w:rFonts w:ascii="Calibri" w:eastAsia="Times New Roman" w:hAnsi="Calibri" w:cs="Calibri"/>
          <w:kern w:val="0"/>
          <w14:ligatures w14:val="none"/>
        </w:rPr>
      </w:pPr>
    </w:p>
    <w:p w14:paraId="66C2E677" w14:textId="0F5F27AF" w:rsidR="00595576" w:rsidRDefault="00595576" w:rsidP="00D41713">
      <w:pPr>
        <w:spacing w:after="0" w:line="240" w:lineRule="auto"/>
        <w:rPr>
          <w:rFonts w:ascii="Calibri" w:eastAsia="Times New Roman" w:hAnsi="Calibri" w:cs="Calibri"/>
          <w:b/>
          <w:bCs/>
          <w:kern w:val="0"/>
          <w:u w:val="single"/>
          <w14:ligatures w14:val="none"/>
        </w:rPr>
      </w:pPr>
      <w:r>
        <w:rPr>
          <w:rFonts w:ascii="Calibri" w:eastAsia="Times New Roman" w:hAnsi="Calibri" w:cs="Calibri"/>
          <w:b/>
          <w:bCs/>
          <w:kern w:val="0"/>
          <w:u w:val="single"/>
          <w14:ligatures w14:val="none"/>
        </w:rPr>
        <w:t>TREASURER</w:t>
      </w:r>
    </w:p>
    <w:p w14:paraId="2812B138" w14:textId="2B645927" w:rsidR="00595576" w:rsidRDefault="00595576"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Since changing the position to </w:t>
      </w:r>
      <w:r w:rsidR="002D042C">
        <w:rPr>
          <w:rFonts w:ascii="Calibri" w:eastAsia="Times New Roman" w:hAnsi="Calibri" w:cs="Calibri"/>
          <w:kern w:val="0"/>
          <w14:ligatures w14:val="none"/>
        </w:rPr>
        <w:t>an annual stipend</w:t>
      </w:r>
      <w:r>
        <w:rPr>
          <w:rFonts w:ascii="Calibri" w:eastAsia="Times New Roman" w:hAnsi="Calibri" w:cs="Calibri"/>
          <w:kern w:val="0"/>
          <w14:ligatures w14:val="none"/>
        </w:rPr>
        <w:t>, four applications have been received. Two members were appointed to work with Cindy to review resumes and schedule interviews for a start date of July 1, 2026. Emily Russo and Donna Whiteley volunteered with Paul McLatchy agreeing to be an alternate.</w:t>
      </w:r>
    </w:p>
    <w:p w14:paraId="48824E29" w14:textId="77777777" w:rsidR="004C3238" w:rsidRDefault="004C3238" w:rsidP="00D41713">
      <w:pPr>
        <w:spacing w:after="0" w:line="240" w:lineRule="auto"/>
        <w:rPr>
          <w:rFonts w:ascii="Calibri" w:eastAsia="Times New Roman" w:hAnsi="Calibri" w:cs="Calibri"/>
          <w:kern w:val="0"/>
          <w14:ligatures w14:val="none"/>
        </w:rPr>
      </w:pPr>
    </w:p>
    <w:p w14:paraId="1771B8EB" w14:textId="117E4D8B" w:rsidR="004C3238" w:rsidRDefault="004C3238" w:rsidP="00D41713">
      <w:pPr>
        <w:spacing w:after="0" w:line="240" w:lineRule="auto"/>
        <w:rPr>
          <w:rFonts w:ascii="Calibri" w:eastAsia="Times New Roman" w:hAnsi="Calibri" w:cs="Calibri"/>
          <w:b/>
          <w:bCs/>
          <w:kern w:val="0"/>
          <w:u w:val="single"/>
          <w14:ligatures w14:val="none"/>
        </w:rPr>
      </w:pPr>
      <w:r>
        <w:rPr>
          <w:rFonts w:ascii="Calibri" w:eastAsia="Times New Roman" w:hAnsi="Calibri" w:cs="Calibri"/>
          <w:b/>
          <w:bCs/>
          <w:kern w:val="0"/>
          <w:u w:val="single"/>
          <w14:ligatures w14:val="none"/>
        </w:rPr>
        <w:t>OTHER BUSINESS</w:t>
      </w:r>
    </w:p>
    <w:p w14:paraId="299A6922" w14:textId="18E3B140" w:rsidR="00B13F8E" w:rsidRDefault="004C3238"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Danielle Chadwick spoke </w:t>
      </w:r>
      <w:r w:rsidR="003C72A9">
        <w:rPr>
          <w:rFonts w:ascii="Calibri" w:eastAsia="Times New Roman" w:hAnsi="Calibri" w:cs="Calibri"/>
          <w:kern w:val="0"/>
          <w14:ligatures w14:val="none"/>
        </w:rPr>
        <w:t xml:space="preserve">about an inquiry from a reporter from the </w:t>
      </w:r>
      <w:r>
        <w:rPr>
          <w:rFonts w:ascii="Calibri" w:eastAsia="Times New Roman" w:hAnsi="Calibri" w:cs="Calibri"/>
          <w:kern w:val="0"/>
          <w14:ligatures w14:val="none"/>
        </w:rPr>
        <w:t xml:space="preserve">Wall Street Journal </w:t>
      </w:r>
      <w:r w:rsidR="003C72A9">
        <w:rPr>
          <w:rFonts w:ascii="Calibri" w:eastAsia="Times New Roman" w:hAnsi="Calibri" w:cs="Calibri"/>
          <w:kern w:val="0"/>
          <w14:ligatures w14:val="none"/>
        </w:rPr>
        <w:t>who is doing an article regarding</w:t>
      </w:r>
      <w:r>
        <w:rPr>
          <w:rFonts w:ascii="Calibri" w:eastAsia="Times New Roman" w:hAnsi="Calibri" w:cs="Calibri"/>
          <w:kern w:val="0"/>
          <w14:ligatures w14:val="none"/>
        </w:rPr>
        <w:t xml:space="preserve"> the discontinuation of GLP1</w:t>
      </w:r>
      <w:r w:rsidR="00B7238B">
        <w:rPr>
          <w:rFonts w:ascii="Calibri" w:eastAsia="Times New Roman" w:hAnsi="Calibri" w:cs="Calibri"/>
          <w:kern w:val="0"/>
          <w14:ligatures w14:val="none"/>
        </w:rPr>
        <w:t>s and the process used in making that decision. NPR also published an article</w:t>
      </w:r>
      <w:r w:rsidR="003C72A9">
        <w:rPr>
          <w:rFonts w:ascii="Calibri" w:eastAsia="Times New Roman" w:hAnsi="Calibri" w:cs="Calibri"/>
          <w:kern w:val="0"/>
          <w14:ligatures w14:val="none"/>
        </w:rPr>
        <w:t xml:space="preserve"> and </w:t>
      </w:r>
      <w:r w:rsidR="007F0CD8">
        <w:rPr>
          <w:rFonts w:ascii="Calibri" w:eastAsia="Times New Roman" w:hAnsi="Calibri" w:cs="Calibri"/>
          <w:kern w:val="0"/>
          <w14:ligatures w14:val="none"/>
        </w:rPr>
        <w:t>the local news station, Western Mass News, also did a story on this</w:t>
      </w:r>
      <w:r w:rsidR="003C72A9">
        <w:rPr>
          <w:rFonts w:ascii="Calibri" w:eastAsia="Times New Roman" w:hAnsi="Calibri" w:cs="Calibri"/>
          <w:kern w:val="0"/>
          <w14:ligatures w14:val="none"/>
        </w:rPr>
        <w:t xml:space="preserve"> recently</w:t>
      </w:r>
      <w:r w:rsidR="00B7238B">
        <w:rPr>
          <w:rFonts w:ascii="Calibri" w:eastAsia="Times New Roman" w:hAnsi="Calibri" w:cs="Calibri"/>
          <w:kern w:val="0"/>
          <w14:ligatures w14:val="none"/>
        </w:rPr>
        <w:t>. It was agreed that we should respond and Danielle Chaplick ha</w:t>
      </w:r>
      <w:r w:rsidR="003C72A9">
        <w:rPr>
          <w:rFonts w:ascii="Calibri" w:eastAsia="Times New Roman" w:hAnsi="Calibri" w:cs="Calibri"/>
          <w:kern w:val="0"/>
          <w14:ligatures w14:val="none"/>
        </w:rPr>
        <w:t>d</w:t>
      </w:r>
      <w:r w:rsidR="00B7238B">
        <w:rPr>
          <w:rFonts w:ascii="Calibri" w:eastAsia="Times New Roman" w:hAnsi="Calibri" w:cs="Calibri"/>
          <w:kern w:val="0"/>
          <w14:ligatures w14:val="none"/>
        </w:rPr>
        <w:t xml:space="preserve"> prepared a response</w:t>
      </w:r>
      <w:r w:rsidR="007F0CD8">
        <w:rPr>
          <w:rFonts w:ascii="Calibri" w:eastAsia="Times New Roman" w:hAnsi="Calibri" w:cs="Calibri"/>
          <w:kern w:val="0"/>
          <w14:ligatures w14:val="none"/>
        </w:rPr>
        <w:t xml:space="preserve"> for review</w:t>
      </w:r>
      <w:r w:rsidR="00B7238B">
        <w:rPr>
          <w:rFonts w:ascii="Calibri" w:eastAsia="Times New Roman" w:hAnsi="Calibri" w:cs="Calibri"/>
          <w:kern w:val="0"/>
          <w14:ligatures w14:val="none"/>
        </w:rPr>
        <w:t xml:space="preserve">. Paul McLatchy suggested that we add the cost percentage of the budget. Andrew Levine also suggested that the response should be as factual as possible. Paula </w:t>
      </w:r>
      <w:r w:rsidR="003C72A9">
        <w:rPr>
          <w:rFonts w:ascii="Calibri" w:eastAsia="Times New Roman" w:hAnsi="Calibri" w:cs="Calibri"/>
          <w:kern w:val="0"/>
          <w14:ligatures w14:val="none"/>
        </w:rPr>
        <w:t>Harrison</w:t>
      </w:r>
      <w:r w:rsidR="00B7238B">
        <w:rPr>
          <w:rFonts w:ascii="Calibri" w:eastAsia="Times New Roman" w:hAnsi="Calibri" w:cs="Calibri"/>
          <w:kern w:val="0"/>
          <w14:ligatures w14:val="none"/>
        </w:rPr>
        <w:t xml:space="preserve"> suggested it should also include the percentage of subscribers affected. Danielle will add these items and send the response.</w:t>
      </w:r>
    </w:p>
    <w:p w14:paraId="3E0CAACC" w14:textId="77777777" w:rsidR="007F0CD8" w:rsidRDefault="007F0CD8" w:rsidP="00D41713">
      <w:pPr>
        <w:spacing w:after="0" w:line="240" w:lineRule="auto"/>
        <w:rPr>
          <w:rFonts w:ascii="Calibri" w:eastAsia="Times New Roman" w:hAnsi="Calibri" w:cs="Calibri"/>
          <w:b/>
          <w:bCs/>
          <w:kern w:val="0"/>
          <w:u w:val="single"/>
          <w14:ligatures w14:val="none"/>
        </w:rPr>
      </w:pPr>
    </w:p>
    <w:p w14:paraId="1DFADA7D" w14:textId="6BDFF292" w:rsidR="00D41713" w:rsidRPr="00E72F17" w:rsidRDefault="00D41713" w:rsidP="00D41713">
      <w:pPr>
        <w:spacing w:after="0" w:line="240" w:lineRule="auto"/>
        <w:rPr>
          <w:rFonts w:ascii="Calibri" w:eastAsia="Times New Roman" w:hAnsi="Calibri" w:cs="Calibri"/>
          <w:b/>
          <w:bCs/>
          <w:i/>
          <w:iCs/>
          <w:kern w:val="0"/>
          <w:u w:val="single"/>
          <w14:ligatures w14:val="none"/>
        </w:rPr>
      </w:pPr>
      <w:r w:rsidRPr="00351466">
        <w:rPr>
          <w:rFonts w:ascii="Calibri" w:eastAsia="Times New Roman" w:hAnsi="Calibri" w:cs="Calibri"/>
          <w:b/>
          <w:bCs/>
          <w:kern w:val="0"/>
          <w:u w:val="single"/>
          <w14:ligatures w14:val="none"/>
        </w:rPr>
        <w:t>ADJOURNMENT</w:t>
      </w:r>
    </w:p>
    <w:p w14:paraId="3B9CB9FD" w14:textId="51A94826" w:rsidR="00D41713" w:rsidRPr="00351466" w:rsidRDefault="007E10F2" w:rsidP="00D41713">
      <w:pPr>
        <w:spacing w:after="0" w:line="240" w:lineRule="auto"/>
        <w:rPr>
          <w:rFonts w:ascii="Calibri" w:eastAsia="Times New Roman" w:hAnsi="Calibri" w:cs="Calibri"/>
          <w:kern w:val="0"/>
          <w14:ligatures w14:val="none"/>
        </w:rPr>
      </w:pPr>
      <w:r w:rsidRPr="00351466">
        <w:rPr>
          <w:rFonts w:ascii="Calibri" w:eastAsia="Times New Roman" w:hAnsi="Calibri" w:cs="Calibri"/>
          <w:kern w:val="0"/>
          <w14:ligatures w14:val="none"/>
        </w:rPr>
        <w:t>Chair</w:t>
      </w:r>
      <w:r>
        <w:rPr>
          <w:rFonts w:ascii="Calibri" w:eastAsia="Times New Roman" w:hAnsi="Calibri" w:cs="Calibri"/>
          <w:kern w:val="0"/>
          <w14:ligatures w14:val="none"/>
        </w:rPr>
        <w:t xml:space="preserve">person Shelley Poreda tabled all other items of the agenda until May 28, 2026, at 9:00 a.m. </w:t>
      </w:r>
      <w:r w:rsidR="008A4333">
        <w:rPr>
          <w:rFonts w:ascii="Calibri" w:eastAsia="Times New Roman" w:hAnsi="Calibri" w:cs="Calibri"/>
          <w:kern w:val="0"/>
          <w14:ligatures w14:val="none"/>
        </w:rPr>
        <w:t xml:space="preserve">On a motion by </w:t>
      </w:r>
      <w:r w:rsidR="00BF741E">
        <w:rPr>
          <w:rFonts w:ascii="Calibri" w:eastAsia="Times New Roman" w:hAnsi="Calibri" w:cs="Calibri"/>
          <w:kern w:val="0"/>
          <w14:ligatures w14:val="none"/>
        </w:rPr>
        <w:t>Paul McLatchy</w:t>
      </w:r>
      <w:r w:rsidR="008A4333">
        <w:rPr>
          <w:rFonts w:ascii="Calibri" w:eastAsia="Times New Roman" w:hAnsi="Calibri" w:cs="Calibri"/>
          <w:kern w:val="0"/>
          <w14:ligatures w14:val="none"/>
        </w:rPr>
        <w:t xml:space="preserve">, seconded by </w:t>
      </w:r>
      <w:r>
        <w:rPr>
          <w:rFonts w:ascii="Calibri" w:eastAsia="Times New Roman" w:hAnsi="Calibri" w:cs="Calibri"/>
          <w:kern w:val="0"/>
          <w14:ligatures w14:val="none"/>
        </w:rPr>
        <w:t>Paula Harrison</w:t>
      </w:r>
      <w:r w:rsidR="008A4333">
        <w:rPr>
          <w:rFonts w:ascii="Calibri" w:eastAsia="Times New Roman" w:hAnsi="Calibri" w:cs="Calibri"/>
          <w:kern w:val="0"/>
          <w14:ligatures w14:val="none"/>
        </w:rPr>
        <w:t xml:space="preserve">, </w:t>
      </w:r>
      <w:r w:rsidR="00D41713" w:rsidRPr="00351466">
        <w:rPr>
          <w:rFonts w:ascii="Calibri" w:eastAsia="Times New Roman" w:hAnsi="Calibri" w:cs="Calibri"/>
          <w:kern w:val="0"/>
          <w14:ligatures w14:val="none"/>
        </w:rPr>
        <w:t>adjourned the meeting at</w:t>
      </w:r>
      <w:r w:rsidR="00D34E43">
        <w:rPr>
          <w:rFonts w:ascii="Calibri" w:eastAsia="Times New Roman" w:hAnsi="Calibri" w:cs="Calibri"/>
          <w:kern w:val="0"/>
          <w14:ligatures w14:val="none"/>
        </w:rPr>
        <w:t xml:space="preserve"> </w:t>
      </w:r>
      <w:r w:rsidR="00986DD4">
        <w:rPr>
          <w:rFonts w:ascii="Calibri" w:eastAsia="Times New Roman" w:hAnsi="Calibri" w:cs="Calibri"/>
          <w:kern w:val="0"/>
          <w14:ligatures w14:val="none"/>
        </w:rPr>
        <w:t>11:30</w:t>
      </w:r>
      <w:r w:rsidR="0019083D">
        <w:rPr>
          <w:rFonts w:ascii="Calibri" w:eastAsia="Times New Roman" w:hAnsi="Calibri" w:cs="Calibri"/>
          <w:kern w:val="0"/>
          <w14:ligatures w14:val="none"/>
        </w:rPr>
        <w:t xml:space="preserve"> </w:t>
      </w:r>
      <w:r w:rsidR="00332B99">
        <w:rPr>
          <w:rFonts w:ascii="Calibri" w:eastAsia="Times New Roman" w:hAnsi="Calibri" w:cs="Calibri"/>
          <w:kern w:val="0"/>
          <w14:ligatures w14:val="none"/>
        </w:rPr>
        <w:t>a</w:t>
      </w:r>
      <w:r w:rsidR="00D34E43">
        <w:rPr>
          <w:rFonts w:ascii="Calibri" w:eastAsia="Times New Roman" w:hAnsi="Calibri" w:cs="Calibri"/>
          <w:kern w:val="0"/>
          <w14:ligatures w14:val="none"/>
        </w:rPr>
        <w:t>.m.</w:t>
      </w:r>
      <w:r w:rsidR="00D41713" w:rsidRPr="00351466">
        <w:rPr>
          <w:rFonts w:ascii="Calibri" w:eastAsia="Times New Roman" w:hAnsi="Calibri" w:cs="Calibri"/>
          <w:kern w:val="0"/>
          <w14:ligatures w14:val="none"/>
        </w:rPr>
        <w:t xml:space="preserve">  </w:t>
      </w:r>
    </w:p>
    <w:p w14:paraId="0697EAD1" w14:textId="77777777" w:rsidR="00D41713" w:rsidRPr="00351466" w:rsidRDefault="00D41713" w:rsidP="00D41713">
      <w:pPr>
        <w:spacing w:after="0" w:line="240" w:lineRule="auto"/>
        <w:rPr>
          <w:rFonts w:ascii="Calibri" w:eastAsia="Times New Roman" w:hAnsi="Calibri" w:cs="Calibri"/>
          <w:kern w:val="0"/>
          <w14:ligatures w14:val="none"/>
        </w:rPr>
      </w:pPr>
    </w:p>
    <w:p w14:paraId="0D18077B" w14:textId="77777777" w:rsidR="00D41713" w:rsidRDefault="00D41713" w:rsidP="00D41713">
      <w:pPr>
        <w:spacing w:after="0" w:line="240" w:lineRule="auto"/>
        <w:rPr>
          <w:rFonts w:ascii="Calibri" w:eastAsia="Times New Roman" w:hAnsi="Calibri" w:cs="Calibri"/>
          <w:kern w:val="0"/>
          <w14:ligatures w14:val="none"/>
        </w:rPr>
      </w:pPr>
    </w:p>
    <w:p w14:paraId="49C7BDE6" w14:textId="77777777" w:rsidR="00BF741E" w:rsidRPr="00351466" w:rsidRDefault="00BF741E" w:rsidP="00D41713">
      <w:pPr>
        <w:spacing w:after="0" w:line="240" w:lineRule="auto"/>
        <w:rPr>
          <w:rFonts w:ascii="Calibri" w:eastAsia="Times New Roman" w:hAnsi="Calibri" w:cs="Calibri"/>
          <w:kern w:val="0"/>
          <w14:ligatures w14:val="none"/>
        </w:rPr>
      </w:pPr>
    </w:p>
    <w:p w14:paraId="6DE3ABF5" w14:textId="77777777" w:rsidR="00D41713" w:rsidRPr="00351466" w:rsidRDefault="00D41713" w:rsidP="00D41713">
      <w:pPr>
        <w:spacing w:after="0" w:line="240" w:lineRule="auto"/>
        <w:rPr>
          <w:rFonts w:ascii="Calibri" w:eastAsia="Times New Roman" w:hAnsi="Calibri" w:cs="Calibri"/>
          <w:kern w:val="0"/>
          <w14:ligatures w14:val="none"/>
        </w:rPr>
      </w:pPr>
      <w:r w:rsidRPr="00351466">
        <w:rPr>
          <w:rFonts w:ascii="Calibri" w:eastAsia="Times New Roman" w:hAnsi="Calibri" w:cs="Calibri"/>
          <w:kern w:val="0"/>
          <w14:ligatures w14:val="none"/>
        </w:rPr>
        <w:t>Respectfully submitted,</w:t>
      </w:r>
    </w:p>
    <w:p w14:paraId="5248D1A3" w14:textId="178A8B67" w:rsidR="00D41713" w:rsidRPr="00351466" w:rsidRDefault="00A7406D"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Karen Karowski</w:t>
      </w:r>
    </w:p>
    <w:p w14:paraId="100E5B95" w14:textId="77777777" w:rsidR="006E398A" w:rsidRDefault="006E398A" w:rsidP="00D41713">
      <w:pPr>
        <w:spacing w:after="0" w:line="240" w:lineRule="auto"/>
        <w:rPr>
          <w:rFonts w:ascii="Calibri" w:eastAsia="Times New Roman" w:hAnsi="Calibri" w:cs="Calibri"/>
          <w:kern w:val="0"/>
          <w14:ligatures w14:val="none"/>
        </w:rPr>
      </w:pPr>
    </w:p>
    <w:p w14:paraId="46AEE3B3" w14:textId="77777777" w:rsidR="006E398A" w:rsidRPr="00351466" w:rsidRDefault="006E398A" w:rsidP="00D41713">
      <w:pPr>
        <w:spacing w:after="0" w:line="240" w:lineRule="auto"/>
        <w:rPr>
          <w:rFonts w:ascii="Calibri" w:eastAsia="Times New Roman" w:hAnsi="Calibri" w:cs="Calibri"/>
          <w:kern w:val="0"/>
          <w14:ligatures w14:val="none"/>
        </w:rPr>
      </w:pPr>
    </w:p>
    <w:p w14:paraId="661CBCA2" w14:textId="77777777" w:rsidR="00BF2C01" w:rsidRDefault="00BF2C01" w:rsidP="00D41713">
      <w:pPr>
        <w:spacing w:after="0" w:line="240" w:lineRule="auto"/>
        <w:jc w:val="center"/>
        <w:rPr>
          <w:rFonts w:ascii="Calibri" w:eastAsia="Times New Roman" w:hAnsi="Calibri" w:cs="Calibri"/>
          <w:b/>
          <w:kern w:val="0"/>
          <w:u w:val="single"/>
          <w14:ligatures w14:val="none"/>
        </w:rPr>
      </w:pPr>
    </w:p>
    <w:p w14:paraId="75FF8A0B" w14:textId="7DF9757A" w:rsidR="00D41713" w:rsidRPr="00351466" w:rsidRDefault="00D41713" w:rsidP="00D41713">
      <w:pPr>
        <w:spacing w:after="0" w:line="240" w:lineRule="auto"/>
        <w:jc w:val="center"/>
        <w:rPr>
          <w:rFonts w:ascii="Calibri" w:eastAsia="Times New Roman" w:hAnsi="Calibri" w:cs="Calibri"/>
          <w:b/>
          <w:kern w:val="0"/>
          <w:u w:val="single"/>
          <w14:ligatures w14:val="none"/>
        </w:rPr>
      </w:pPr>
      <w:r w:rsidRPr="00351466">
        <w:rPr>
          <w:rFonts w:ascii="Calibri" w:eastAsia="Times New Roman" w:hAnsi="Calibri" w:cs="Calibri"/>
          <w:b/>
          <w:kern w:val="0"/>
          <w:u w:val="single"/>
          <w14:ligatures w14:val="none"/>
        </w:rPr>
        <w:t>Meeting Schedule</w:t>
      </w:r>
    </w:p>
    <w:p w14:paraId="1AA35BF4" w14:textId="5B11074B" w:rsidR="00134E8B" w:rsidRDefault="00134E8B" w:rsidP="00134E8B">
      <w:pPr>
        <w:spacing w:after="0" w:line="240" w:lineRule="auto"/>
        <w:jc w:val="center"/>
        <w:rPr>
          <w:rFonts w:ascii="Calibri" w:eastAsia="Times New Roman" w:hAnsi="Calibri" w:cs="Calibri"/>
          <w:kern w:val="0"/>
          <w14:ligatures w14:val="none"/>
        </w:rPr>
      </w:pPr>
    </w:p>
    <w:p w14:paraId="6BFCF6E9" w14:textId="3BF4E354" w:rsidR="009D4D25" w:rsidRDefault="003334B7" w:rsidP="00FA0E70">
      <w:pPr>
        <w:spacing w:after="0" w:line="240" w:lineRule="auto"/>
        <w:jc w:val="center"/>
        <w:rPr>
          <w:rFonts w:ascii="Calibri" w:eastAsia="Times New Roman" w:hAnsi="Calibri" w:cs="Calibri"/>
          <w:kern w:val="0"/>
          <w14:ligatures w14:val="none"/>
        </w:rPr>
      </w:pPr>
      <w:r>
        <w:rPr>
          <w:rFonts w:ascii="Calibri" w:eastAsia="Times New Roman" w:hAnsi="Calibri" w:cs="Calibri"/>
          <w:kern w:val="0"/>
          <w14:ligatures w14:val="none"/>
        </w:rPr>
        <w:t xml:space="preserve">Executive Committee – </w:t>
      </w:r>
      <w:r w:rsidR="00F866CC">
        <w:rPr>
          <w:rFonts w:ascii="Calibri" w:eastAsia="Times New Roman" w:hAnsi="Calibri" w:cs="Calibri"/>
          <w:kern w:val="0"/>
          <w14:ligatures w14:val="none"/>
        </w:rPr>
        <w:t>May 20</w:t>
      </w:r>
      <w:r>
        <w:rPr>
          <w:rFonts w:ascii="Calibri" w:eastAsia="Times New Roman" w:hAnsi="Calibri" w:cs="Calibri"/>
          <w:kern w:val="0"/>
          <w14:ligatures w14:val="none"/>
        </w:rPr>
        <w:t>, 2026, 9:00 a.m., via ZOOM</w:t>
      </w:r>
      <w:r w:rsidRPr="00351466">
        <w:rPr>
          <w:rFonts w:ascii="Calibri" w:eastAsia="Times New Roman" w:hAnsi="Calibri" w:cs="Calibri"/>
          <w:kern w:val="0"/>
          <w14:ligatures w14:val="none"/>
        </w:rPr>
        <w:t xml:space="preserve"> </w:t>
      </w:r>
    </w:p>
    <w:p w14:paraId="539E4253" w14:textId="31556171" w:rsidR="00796AD5" w:rsidRDefault="00796AD5" w:rsidP="00FA0E70">
      <w:pPr>
        <w:spacing w:after="0" w:line="240" w:lineRule="auto"/>
        <w:jc w:val="center"/>
        <w:rPr>
          <w:rFonts w:ascii="Calibri" w:eastAsia="Times New Roman" w:hAnsi="Calibri" w:cs="Calibri"/>
          <w:kern w:val="0"/>
          <w14:ligatures w14:val="none"/>
        </w:rPr>
      </w:pPr>
      <w:r>
        <w:rPr>
          <w:rFonts w:ascii="Calibri" w:eastAsia="Times New Roman" w:hAnsi="Calibri" w:cs="Calibri"/>
          <w:kern w:val="0"/>
          <w14:ligatures w14:val="none"/>
        </w:rPr>
        <w:t>Insurance Advisory Committee –</w:t>
      </w:r>
      <w:r w:rsidR="00F866CC" w:rsidRPr="00F866CC">
        <w:rPr>
          <w:rFonts w:ascii="Calibri" w:eastAsia="Times New Roman" w:hAnsi="Calibri" w:cs="Calibri"/>
          <w:kern w:val="0"/>
          <w14:ligatures w14:val="none"/>
        </w:rPr>
        <w:t>May 27, 2026</w:t>
      </w:r>
      <w:r w:rsidRPr="00F866CC">
        <w:rPr>
          <w:rFonts w:ascii="Calibri" w:eastAsia="Times New Roman" w:hAnsi="Calibri" w:cs="Calibri"/>
          <w:kern w:val="0"/>
          <w14:ligatures w14:val="none"/>
        </w:rPr>
        <w:t>,</w:t>
      </w:r>
      <w:r>
        <w:rPr>
          <w:rFonts w:ascii="Calibri" w:eastAsia="Times New Roman" w:hAnsi="Calibri" w:cs="Calibri"/>
          <w:kern w:val="0"/>
          <w14:ligatures w14:val="none"/>
        </w:rPr>
        <w:t xml:space="preserve"> 10:00 a.m., via ZOOM</w:t>
      </w:r>
    </w:p>
    <w:p w14:paraId="3819D39A" w14:textId="3FDCF97E" w:rsidR="00BB22B3" w:rsidRDefault="00BB22B3" w:rsidP="00BB22B3">
      <w:pPr>
        <w:spacing w:after="0" w:line="240" w:lineRule="auto"/>
        <w:jc w:val="center"/>
        <w:rPr>
          <w:rFonts w:ascii="Calibri" w:eastAsia="Times New Roman" w:hAnsi="Calibri" w:cs="Calibri"/>
          <w:kern w:val="0"/>
          <w14:ligatures w14:val="none"/>
        </w:rPr>
      </w:pPr>
      <w:r>
        <w:rPr>
          <w:rFonts w:ascii="Calibri" w:eastAsia="Times New Roman" w:hAnsi="Calibri" w:cs="Calibri"/>
          <w:kern w:val="0"/>
          <w14:ligatures w14:val="none"/>
        </w:rPr>
        <w:t xml:space="preserve">Executive Committee – </w:t>
      </w:r>
      <w:r w:rsidR="001D5F09">
        <w:rPr>
          <w:rFonts w:ascii="Calibri" w:eastAsia="Times New Roman" w:hAnsi="Calibri" w:cs="Calibri"/>
          <w:kern w:val="0"/>
          <w14:ligatures w14:val="none"/>
        </w:rPr>
        <w:t>May 28,</w:t>
      </w:r>
      <w:r>
        <w:rPr>
          <w:rFonts w:ascii="Calibri" w:eastAsia="Times New Roman" w:hAnsi="Calibri" w:cs="Calibri"/>
          <w:kern w:val="0"/>
          <w14:ligatures w14:val="none"/>
        </w:rPr>
        <w:t xml:space="preserve"> 2026, 9:00 a.m., via ZOOM</w:t>
      </w:r>
      <w:r w:rsidRPr="00351466">
        <w:rPr>
          <w:rFonts w:ascii="Calibri" w:eastAsia="Times New Roman" w:hAnsi="Calibri" w:cs="Calibri"/>
          <w:kern w:val="0"/>
          <w14:ligatures w14:val="none"/>
        </w:rPr>
        <w:t xml:space="preserve"> </w:t>
      </w:r>
    </w:p>
    <w:p w14:paraId="2703953D" w14:textId="488C133A" w:rsidR="00BB22B3" w:rsidRDefault="00B71125" w:rsidP="00BB22B3">
      <w:pPr>
        <w:spacing w:after="0" w:line="240" w:lineRule="auto"/>
        <w:jc w:val="center"/>
        <w:rPr>
          <w:rFonts w:ascii="Calibri" w:eastAsia="Times New Roman" w:hAnsi="Calibri" w:cs="Calibri"/>
          <w:kern w:val="0"/>
          <w14:ligatures w14:val="none"/>
        </w:rPr>
      </w:pPr>
      <w:r>
        <w:rPr>
          <w:rFonts w:ascii="Calibri" w:eastAsia="Times New Roman" w:hAnsi="Calibri" w:cs="Calibri"/>
          <w:kern w:val="0"/>
          <w14:ligatures w14:val="none"/>
        </w:rPr>
        <w:t>Executive Committee – June 17, 2026, 9:00 a.m., via ZOOM</w:t>
      </w:r>
    </w:p>
    <w:sectPr w:rsidR="00BB22B3" w:rsidSect="00673C16">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442358"/>
    <w:multiLevelType w:val="multilevel"/>
    <w:tmpl w:val="61FA3B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54449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F5"/>
    <w:rsid w:val="00004104"/>
    <w:rsid w:val="000058CC"/>
    <w:rsid w:val="00014975"/>
    <w:rsid w:val="00024CF5"/>
    <w:rsid w:val="0002706D"/>
    <w:rsid w:val="000312CA"/>
    <w:rsid w:val="00032661"/>
    <w:rsid w:val="00034AE4"/>
    <w:rsid w:val="0005047B"/>
    <w:rsid w:val="00052B59"/>
    <w:rsid w:val="00053C7A"/>
    <w:rsid w:val="00057E51"/>
    <w:rsid w:val="00060D2D"/>
    <w:rsid w:val="00064E52"/>
    <w:rsid w:val="00065B4B"/>
    <w:rsid w:val="000676FC"/>
    <w:rsid w:val="00070B31"/>
    <w:rsid w:val="00072F1A"/>
    <w:rsid w:val="00074BC0"/>
    <w:rsid w:val="00075A2F"/>
    <w:rsid w:val="00081239"/>
    <w:rsid w:val="00083E57"/>
    <w:rsid w:val="00087C34"/>
    <w:rsid w:val="00096074"/>
    <w:rsid w:val="000A07A2"/>
    <w:rsid w:val="000A57E3"/>
    <w:rsid w:val="000A6E47"/>
    <w:rsid w:val="000A7C05"/>
    <w:rsid w:val="000B0478"/>
    <w:rsid w:val="000B240E"/>
    <w:rsid w:val="000B2497"/>
    <w:rsid w:val="000B5A28"/>
    <w:rsid w:val="000B5F4F"/>
    <w:rsid w:val="000C2EF8"/>
    <w:rsid w:val="000C3237"/>
    <w:rsid w:val="000C4D6C"/>
    <w:rsid w:val="000C54E3"/>
    <w:rsid w:val="000D2F8B"/>
    <w:rsid w:val="000D6E55"/>
    <w:rsid w:val="000E3F22"/>
    <w:rsid w:val="000E581D"/>
    <w:rsid w:val="000E5B0C"/>
    <w:rsid w:val="000E74D6"/>
    <w:rsid w:val="000F23B1"/>
    <w:rsid w:val="000F2B34"/>
    <w:rsid w:val="0010308B"/>
    <w:rsid w:val="0010566D"/>
    <w:rsid w:val="001076FF"/>
    <w:rsid w:val="00111D98"/>
    <w:rsid w:val="00112CA9"/>
    <w:rsid w:val="0012061C"/>
    <w:rsid w:val="0012137F"/>
    <w:rsid w:val="00121D96"/>
    <w:rsid w:val="00122939"/>
    <w:rsid w:val="001252E3"/>
    <w:rsid w:val="0013480D"/>
    <w:rsid w:val="00134E8B"/>
    <w:rsid w:val="0013598E"/>
    <w:rsid w:val="00135E0A"/>
    <w:rsid w:val="00136454"/>
    <w:rsid w:val="00137DC0"/>
    <w:rsid w:val="0014195D"/>
    <w:rsid w:val="00153F13"/>
    <w:rsid w:val="00161681"/>
    <w:rsid w:val="00173099"/>
    <w:rsid w:val="00175314"/>
    <w:rsid w:val="0017590D"/>
    <w:rsid w:val="0018418F"/>
    <w:rsid w:val="00187112"/>
    <w:rsid w:val="0019033D"/>
    <w:rsid w:val="0019083D"/>
    <w:rsid w:val="001942D3"/>
    <w:rsid w:val="00194C66"/>
    <w:rsid w:val="001A0049"/>
    <w:rsid w:val="001A1B74"/>
    <w:rsid w:val="001A3C44"/>
    <w:rsid w:val="001A4D5B"/>
    <w:rsid w:val="001B1B84"/>
    <w:rsid w:val="001B2956"/>
    <w:rsid w:val="001B63FA"/>
    <w:rsid w:val="001C0693"/>
    <w:rsid w:val="001C1FB6"/>
    <w:rsid w:val="001C299B"/>
    <w:rsid w:val="001C2AA4"/>
    <w:rsid w:val="001C3BAA"/>
    <w:rsid w:val="001C3E3E"/>
    <w:rsid w:val="001C7317"/>
    <w:rsid w:val="001C7B2B"/>
    <w:rsid w:val="001D59D1"/>
    <w:rsid w:val="001D5F09"/>
    <w:rsid w:val="001D79C0"/>
    <w:rsid w:val="001E177E"/>
    <w:rsid w:val="001E33AB"/>
    <w:rsid w:val="001E3D66"/>
    <w:rsid w:val="001E7611"/>
    <w:rsid w:val="001F4870"/>
    <w:rsid w:val="001F4CE9"/>
    <w:rsid w:val="001F69B6"/>
    <w:rsid w:val="001F6FAF"/>
    <w:rsid w:val="002010E5"/>
    <w:rsid w:val="002042F6"/>
    <w:rsid w:val="00204CEA"/>
    <w:rsid w:val="00207C12"/>
    <w:rsid w:val="00221392"/>
    <w:rsid w:val="00224F8F"/>
    <w:rsid w:val="00226C7F"/>
    <w:rsid w:val="00227534"/>
    <w:rsid w:val="002324F9"/>
    <w:rsid w:val="0024222F"/>
    <w:rsid w:val="002451BB"/>
    <w:rsid w:val="0024597D"/>
    <w:rsid w:val="0025188D"/>
    <w:rsid w:val="002559C6"/>
    <w:rsid w:val="0025661E"/>
    <w:rsid w:val="00260A1A"/>
    <w:rsid w:val="00261458"/>
    <w:rsid w:val="00263459"/>
    <w:rsid w:val="00263D87"/>
    <w:rsid w:val="00266FA1"/>
    <w:rsid w:val="00270424"/>
    <w:rsid w:val="0027250D"/>
    <w:rsid w:val="00274B9F"/>
    <w:rsid w:val="00277FF9"/>
    <w:rsid w:val="0028360F"/>
    <w:rsid w:val="002870C9"/>
    <w:rsid w:val="00292768"/>
    <w:rsid w:val="00293677"/>
    <w:rsid w:val="002945F7"/>
    <w:rsid w:val="0029482C"/>
    <w:rsid w:val="002A04E8"/>
    <w:rsid w:val="002A2322"/>
    <w:rsid w:val="002A4EF3"/>
    <w:rsid w:val="002A5655"/>
    <w:rsid w:val="002A70EA"/>
    <w:rsid w:val="002C18CC"/>
    <w:rsid w:val="002D042C"/>
    <w:rsid w:val="002E1F87"/>
    <w:rsid w:val="002E2F4A"/>
    <w:rsid w:val="002E5C51"/>
    <w:rsid w:val="002E6CA4"/>
    <w:rsid w:val="00300EA4"/>
    <w:rsid w:val="00304D1E"/>
    <w:rsid w:val="0030769C"/>
    <w:rsid w:val="00311438"/>
    <w:rsid w:val="003135FE"/>
    <w:rsid w:val="003224DF"/>
    <w:rsid w:val="00322656"/>
    <w:rsid w:val="00323126"/>
    <w:rsid w:val="003302A4"/>
    <w:rsid w:val="00332B99"/>
    <w:rsid w:val="003334B7"/>
    <w:rsid w:val="0033483C"/>
    <w:rsid w:val="00336D84"/>
    <w:rsid w:val="00337E37"/>
    <w:rsid w:val="00344216"/>
    <w:rsid w:val="003451A5"/>
    <w:rsid w:val="00351466"/>
    <w:rsid w:val="00353D2E"/>
    <w:rsid w:val="00354DA8"/>
    <w:rsid w:val="0035509A"/>
    <w:rsid w:val="0035737F"/>
    <w:rsid w:val="00357523"/>
    <w:rsid w:val="00357CD0"/>
    <w:rsid w:val="00361E01"/>
    <w:rsid w:val="00363F71"/>
    <w:rsid w:val="003645A6"/>
    <w:rsid w:val="00365C01"/>
    <w:rsid w:val="003663C4"/>
    <w:rsid w:val="00366409"/>
    <w:rsid w:val="0036742A"/>
    <w:rsid w:val="00367CEF"/>
    <w:rsid w:val="003705F5"/>
    <w:rsid w:val="003733A0"/>
    <w:rsid w:val="00375A2F"/>
    <w:rsid w:val="00381BBB"/>
    <w:rsid w:val="00385D34"/>
    <w:rsid w:val="00386CCA"/>
    <w:rsid w:val="003A1A55"/>
    <w:rsid w:val="003A1F6E"/>
    <w:rsid w:val="003B289D"/>
    <w:rsid w:val="003B3EB7"/>
    <w:rsid w:val="003B59FF"/>
    <w:rsid w:val="003C04CD"/>
    <w:rsid w:val="003C2467"/>
    <w:rsid w:val="003C2EEE"/>
    <w:rsid w:val="003C5054"/>
    <w:rsid w:val="003C72A9"/>
    <w:rsid w:val="003D1A6F"/>
    <w:rsid w:val="003D341E"/>
    <w:rsid w:val="003D364D"/>
    <w:rsid w:val="003D3A8A"/>
    <w:rsid w:val="003D595B"/>
    <w:rsid w:val="003D6763"/>
    <w:rsid w:val="003D696E"/>
    <w:rsid w:val="003D73AC"/>
    <w:rsid w:val="003D75B9"/>
    <w:rsid w:val="003E7127"/>
    <w:rsid w:val="003F569F"/>
    <w:rsid w:val="003F6825"/>
    <w:rsid w:val="00402A3B"/>
    <w:rsid w:val="0040653F"/>
    <w:rsid w:val="00417258"/>
    <w:rsid w:val="004212CD"/>
    <w:rsid w:val="00431486"/>
    <w:rsid w:val="004334DA"/>
    <w:rsid w:val="004366C0"/>
    <w:rsid w:val="004379C2"/>
    <w:rsid w:val="00445B52"/>
    <w:rsid w:val="004509A9"/>
    <w:rsid w:val="00455397"/>
    <w:rsid w:val="00457E5A"/>
    <w:rsid w:val="00460777"/>
    <w:rsid w:val="00461263"/>
    <w:rsid w:val="004621F0"/>
    <w:rsid w:val="004655FA"/>
    <w:rsid w:val="0046631C"/>
    <w:rsid w:val="00471B2B"/>
    <w:rsid w:val="00472F72"/>
    <w:rsid w:val="004806AF"/>
    <w:rsid w:val="004819E0"/>
    <w:rsid w:val="00482902"/>
    <w:rsid w:val="00483996"/>
    <w:rsid w:val="00485381"/>
    <w:rsid w:val="00487B6A"/>
    <w:rsid w:val="00493543"/>
    <w:rsid w:val="004B1433"/>
    <w:rsid w:val="004B28D3"/>
    <w:rsid w:val="004B3619"/>
    <w:rsid w:val="004C1925"/>
    <w:rsid w:val="004C3238"/>
    <w:rsid w:val="004C5E44"/>
    <w:rsid w:val="004D2904"/>
    <w:rsid w:val="004D73DE"/>
    <w:rsid w:val="004E020A"/>
    <w:rsid w:val="004E0A17"/>
    <w:rsid w:val="004F150F"/>
    <w:rsid w:val="004F1AE6"/>
    <w:rsid w:val="004F3D14"/>
    <w:rsid w:val="004F556D"/>
    <w:rsid w:val="004F591A"/>
    <w:rsid w:val="004F6900"/>
    <w:rsid w:val="005005C6"/>
    <w:rsid w:val="005037A3"/>
    <w:rsid w:val="0050443C"/>
    <w:rsid w:val="00512C98"/>
    <w:rsid w:val="005153EA"/>
    <w:rsid w:val="00517E7E"/>
    <w:rsid w:val="005205B7"/>
    <w:rsid w:val="0052503A"/>
    <w:rsid w:val="00535576"/>
    <w:rsid w:val="00540647"/>
    <w:rsid w:val="0054159B"/>
    <w:rsid w:val="005455B5"/>
    <w:rsid w:val="0056106A"/>
    <w:rsid w:val="00565B3D"/>
    <w:rsid w:val="00577566"/>
    <w:rsid w:val="00580A0D"/>
    <w:rsid w:val="005824BB"/>
    <w:rsid w:val="00591714"/>
    <w:rsid w:val="00591CD2"/>
    <w:rsid w:val="00592531"/>
    <w:rsid w:val="00595132"/>
    <w:rsid w:val="00595189"/>
    <w:rsid w:val="00595576"/>
    <w:rsid w:val="00595D52"/>
    <w:rsid w:val="005A0DB9"/>
    <w:rsid w:val="005A76CF"/>
    <w:rsid w:val="005A7AF4"/>
    <w:rsid w:val="005B36EF"/>
    <w:rsid w:val="005B37A3"/>
    <w:rsid w:val="005B437F"/>
    <w:rsid w:val="005B732F"/>
    <w:rsid w:val="005D02E6"/>
    <w:rsid w:val="005D1B08"/>
    <w:rsid w:val="005D6635"/>
    <w:rsid w:val="005E74E4"/>
    <w:rsid w:val="00600BC6"/>
    <w:rsid w:val="00605003"/>
    <w:rsid w:val="00617025"/>
    <w:rsid w:val="00620A7D"/>
    <w:rsid w:val="006256B0"/>
    <w:rsid w:val="0062700F"/>
    <w:rsid w:val="00627CB4"/>
    <w:rsid w:val="0063691C"/>
    <w:rsid w:val="006427AE"/>
    <w:rsid w:val="00643C99"/>
    <w:rsid w:val="00644B09"/>
    <w:rsid w:val="00652CA5"/>
    <w:rsid w:val="00654C36"/>
    <w:rsid w:val="00656727"/>
    <w:rsid w:val="006713DF"/>
    <w:rsid w:val="00673C16"/>
    <w:rsid w:val="0067578F"/>
    <w:rsid w:val="006767D0"/>
    <w:rsid w:val="006853BC"/>
    <w:rsid w:val="00685FED"/>
    <w:rsid w:val="00691BE4"/>
    <w:rsid w:val="006933C1"/>
    <w:rsid w:val="00693B91"/>
    <w:rsid w:val="006952F5"/>
    <w:rsid w:val="00695B00"/>
    <w:rsid w:val="006A2A02"/>
    <w:rsid w:val="006A411E"/>
    <w:rsid w:val="006A76A2"/>
    <w:rsid w:val="006A79E5"/>
    <w:rsid w:val="006B0BC7"/>
    <w:rsid w:val="006B204A"/>
    <w:rsid w:val="006B227E"/>
    <w:rsid w:val="006B6575"/>
    <w:rsid w:val="006B74D5"/>
    <w:rsid w:val="006C2A6F"/>
    <w:rsid w:val="006C3910"/>
    <w:rsid w:val="006C3C3E"/>
    <w:rsid w:val="006C5F63"/>
    <w:rsid w:val="006C6DF7"/>
    <w:rsid w:val="006C7BC2"/>
    <w:rsid w:val="006E054C"/>
    <w:rsid w:val="006E1E6B"/>
    <w:rsid w:val="006E311C"/>
    <w:rsid w:val="006E398A"/>
    <w:rsid w:val="006F2A37"/>
    <w:rsid w:val="006F4044"/>
    <w:rsid w:val="00700C82"/>
    <w:rsid w:val="0070277F"/>
    <w:rsid w:val="00703B49"/>
    <w:rsid w:val="00704659"/>
    <w:rsid w:val="007104F0"/>
    <w:rsid w:val="0073169D"/>
    <w:rsid w:val="00733B61"/>
    <w:rsid w:val="00734D07"/>
    <w:rsid w:val="00737949"/>
    <w:rsid w:val="007451C0"/>
    <w:rsid w:val="00750E8E"/>
    <w:rsid w:val="00752B4C"/>
    <w:rsid w:val="0075329B"/>
    <w:rsid w:val="0075345D"/>
    <w:rsid w:val="007621A7"/>
    <w:rsid w:val="007623DF"/>
    <w:rsid w:val="00762FBD"/>
    <w:rsid w:val="0076374E"/>
    <w:rsid w:val="00765D36"/>
    <w:rsid w:val="007679D6"/>
    <w:rsid w:val="00767E08"/>
    <w:rsid w:val="00775B63"/>
    <w:rsid w:val="007820A0"/>
    <w:rsid w:val="007825CD"/>
    <w:rsid w:val="007848B2"/>
    <w:rsid w:val="00785292"/>
    <w:rsid w:val="00792909"/>
    <w:rsid w:val="00792C12"/>
    <w:rsid w:val="00794D84"/>
    <w:rsid w:val="00795F20"/>
    <w:rsid w:val="00796AD5"/>
    <w:rsid w:val="00797108"/>
    <w:rsid w:val="00797255"/>
    <w:rsid w:val="007A174D"/>
    <w:rsid w:val="007B06FD"/>
    <w:rsid w:val="007B2F9F"/>
    <w:rsid w:val="007B3F2A"/>
    <w:rsid w:val="007C1928"/>
    <w:rsid w:val="007C426A"/>
    <w:rsid w:val="007D579C"/>
    <w:rsid w:val="007D6935"/>
    <w:rsid w:val="007D6CFE"/>
    <w:rsid w:val="007E10F2"/>
    <w:rsid w:val="007E3510"/>
    <w:rsid w:val="007E46D3"/>
    <w:rsid w:val="007F0CD8"/>
    <w:rsid w:val="007F2AC5"/>
    <w:rsid w:val="007F3F81"/>
    <w:rsid w:val="007F3FAA"/>
    <w:rsid w:val="00813C2B"/>
    <w:rsid w:val="008146BF"/>
    <w:rsid w:val="00814FA2"/>
    <w:rsid w:val="00820E86"/>
    <w:rsid w:val="00821AA2"/>
    <w:rsid w:val="00822E7D"/>
    <w:rsid w:val="0082312C"/>
    <w:rsid w:val="00823230"/>
    <w:rsid w:val="00823B6A"/>
    <w:rsid w:val="00825462"/>
    <w:rsid w:val="00830185"/>
    <w:rsid w:val="00831AFD"/>
    <w:rsid w:val="00832A11"/>
    <w:rsid w:val="00832B2A"/>
    <w:rsid w:val="008376E2"/>
    <w:rsid w:val="00841F6A"/>
    <w:rsid w:val="00843431"/>
    <w:rsid w:val="008441AE"/>
    <w:rsid w:val="0084431A"/>
    <w:rsid w:val="008469A8"/>
    <w:rsid w:val="00857ACD"/>
    <w:rsid w:val="00872A3C"/>
    <w:rsid w:val="008753B5"/>
    <w:rsid w:val="00876E4C"/>
    <w:rsid w:val="00883ED8"/>
    <w:rsid w:val="0088663D"/>
    <w:rsid w:val="0089065F"/>
    <w:rsid w:val="00891222"/>
    <w:rsid w:val="0089654A"/>
    <w:rsid w:val="008A4333"/>
    <w:rsid w:val="008A4384"/>
    <w:rsid w:val="008A60B8"/>
    <w:rsid w:val="008B3424"/>
    <w:rsid w:val="008B751B"/>
    <w:rsid w:val="008C0565"/>
    <w:rsid w:val="008C272C"/>
    <w:rsid w:val="008C6FAA"/>
    <w:rsid w:val="008C7666"/>
    <w:rsid w:val="008D03E2"/>
    <w:rsid w:val="008D086A"/>
    <w:rsid w:val="008D098A"/>
    <w:rsid w:val="008D2320"/>
    <w:rsid w:val="008E1559"/>
    <w:rsid w:val="008E1BBF"/>
    <w:rsid w:val="008E21EE"/>
    <w:rsid w:val="008E2BF5"/>
    <w:rsid w:val="008E7337"/>
    <w:rsid w:val="008F2E9F"/>
    <w:rsid w:val="008F6F1B"/>
    <w:rsid w:val="00905F1E"/>
    <w:rsid w:val="00907465"/>
    <w:rsid w:val="009105E2"/>
    <w:rsid w:val="009124C6"/>
    <w:rsid w:val="00914BFF"/>
    <w:rsid w:val="00915E27"/>
    <w:rsid w:val="0091763E"/>
    <w:rsid w:val="009256C2"/>
    <w:rsid w:val="009330F1"/>
    <w:rsid w:val="00934963"/>
    <w:rsid w:val="00937AD0"/>
    <w:rsid w:val="009416A8"/>
    <w:rsid w:val="009431F7"/>
    <w:rsid w:val="009530C5"/>
    <w:rsid w:val="00953696"/>
    <w:rsid w:val="00953C59"/>
    <w:rsid w:val="0095566C"/>
    <w:rsid w:val="00963BAF"/>
    <w:rsid w:val="00965BA3"/>
    <w:rsid w:val="009660C6"/>
    <w:rsid w:val="00966228"/>
    <w:rsid w:val="009676D9"/>
    <w:rsid w:val="00970608"/>
    <w:rsid w:val="0097649C"/>
    <w:rsid w:val="009767D9"/>
    <w:rsid w:val="00980097"/>
    <w:rsid w:val="00983F4C"/>
    <w:rsid w:val="0098445E"/>
    <w:rsid w:val="009866E4"/>
    <w:rsid w:val="00986DD4"/>
    <w:rsid w:val="00995A34"/>
    <w:rsid w:val="009964E9"/>
    <w:rsid w:val="009A456C"/>
    <w:rsid w:val="009B253D"/>
    <w:rsid w:val="009B36D4"/>
    <w:rsid w:val="009B42F9"/>
    <w:rsid w:val="009B6234"/>
    <w:rsid w:val="009C3127"/>
    <w:rsid w:val="009C36DA"/>
    <w:rsid w:val="009C6F86"/>
    <w:rsid w:val="009D3F29"/>
    <w:rsid w:val="009D4D25"/>
    <w:rsid w:val="009D593B"/>
    <w:rsid w:val="009D6255"/>
    <w:rsid w:val="009E19D0"/>
    <w:rsid w:val="009E3621"/>
    <w:rsid w:val="009E4D4D"/>
    <w:rsid w:val="009E59E6"/>
    <w:rsid w:val="009F1A80"/>
    <w:rsid w:val="009F63AE"/>
    <w:rsid w:val="00A07EB4"/>
    <w:rsid w:val="00A1123E"/>
    <w:rsid w:val="00A13701"/>
    <w:rsid w:val="00A142BC"/>
    <w:rsid w:val="00A1532A"/>
    <w:rsid w:val="00A17D7D"/>
    <w:rsid w:val="00A237BD"/>
    <w:rsid w:val="00A30109"/>
    <w:rsid w:val="00A3141E"/>
    <w:rsid w:val="00A34E69"/>
    <w:rsid w:val="00A4144E"/>
    <w:rsid w:val="00A434D5"/>
    <w:rsid w:val="00A445F2"/>
    <w:rsid w:val="00A57E3A"/>
    <w:rsid w:val="00A62C45"/>
    <w:rsid w:val="00A63376"/>
    <w:rsid w:val="00A662F5"/>
    <w:rsid w:val="00A66AFC"/>
    <w:rsid w:val="00A678FF"/>
    <w:rsid w:val="00A739A1"/>
    <w:rsid w:val="00A7406D"/>
    <w:rsid w:val="00A745C5"/>
    <w:rsid w:val="00A752E7"/>
    <w:rsid w:val="00A81691"/>
    <w:rsid w:val="00A83F9D"/>
    <w:rsid w:val="00A844AC"/>
    <w:rsid w:val="00A90532"/>
    <w:rsid w:val="00AA12B8"/>
    <w:rsid w:val="00AB1F08"/>
    <w:rsid w:val="00AB287F"/>
    <w:rsid w:val="00AB2AF0"/>
    <w:rsid w:val="00AB3514"/>
    <w:rsid w:val="00AB4526"/>
    <w:rsid w:val="00AB6941"/>
    <w:rsid w:val="00AC3E16"/>
    <w:rsid w:val="00AC5189"/>
    <w:rsid w:val="00AD0C10"/>
    <w:rsid w:val="00AD707A"/>
    <w:rsid w:val="00AD7578"/>
    <w:rsid w:val="00AD7A64"/>
    <w:rsid w:val="00AE2C52"/>
    <w:rsid w:val="00AE33C5"/>
    <w:rsid w:val="00AE424E"/>
    <w:rsid w:val="00AF1A20"/>
    <w:rsid w:val="00AF247D"/>
    <w:rsid w:val="00AF2D3A"/>
    <w:rsid w:val="00AF5B1E"/>
    <w:rsid w:val="00AF60A6"/>
    <w:rsid w:val="00AF73B2"/>
    <w:rsid w:val="00B034AC"/>
    <w:rsid w:val="00B03D1A"/>
    <w:rsid w:val="00B052E5"/>
    <w:rsid w:val="00B07066"/>
    <w:rsid w:val="00B13F8E"/>
    <w:rsid w:val="00B13FFB"/>
    <w:rsid w:val="00B17CE0"/>
    <w:rsid w:val="00B313F4"/>
    <w:rsid w:val="00B3552A"/>
    <w:rsid w:val="00B35549"/>
    <w:rsid w:val="00B37754"/>
    <w:rsid w:val="00B4139A"/>
    <w:rsid w:val="00B425B1"/>
    <w:rsid w:val="00B449A3"/>
    <w:rsid w:val="00B460EC"/>
    <w:rsid w:val="00B47E4E"/>
    <w:rsid w:val="00B53436"/>
    <w:rsid w:val="00B56165"/>
    <w:rsid w:val="00B579CF"/>
    <w:rsid w:val="00B57C88"/>
    <w:rsid w:val="00B57FA7"/>
    <w:rsid w:val="00B614C9"/>
    <w:rsid w:val="00B66895"/>
    <w:rsid w:val="00B67F49"/>
    <w:rsid w:val="00B71125"/>
    <w:rsid w:val="00B7238B"/>
    <w:rsid w:val="00B7458C"/>
    <w:rsid w:val="00B746AE"/>
    <w:rsid w:val="00B756B4"/>
    <w:rsid w:val="00B77492"/>
    <w:rsid w:val="00B77795"/>
    <w:rsid w:val="00B77C30"/>
    <w:rsid w:val="00B90E68"/>
    <w:rsid w:val="00B94D31"/>
    <w:rsid w:val="00B96E5E"/>
    <w:rsid w:val="00B977AD"/>
    <w:rsid w:val="00BA09FB"/>
    <w:rsid w:val="00BA2043"/>
    <w:rsid w:val="00BA372F"/>
    <w:rsid w:val="00BA3E5A"/>
    <w:rsid w:val="00BA4944"/>
    <w:rsid w:val="00BA5666"/>
    <w:rsid w:val="00BA5F96"/>
    <w:rsid w:val="00BB0A85"/>
    <w:rsid w:val="00BB22B3"/>
    <w:rsid w:val="00BB60B9"/>
    <w:rsid w:val="00BC04B7"/>
    <w:rsid w:val="00BC0506"/>
    <w:rsid w:val="00BC372E"/>
    <w:rsid w:val="00BD37A9"/>
    <w:rsid w:val="00BD6740"/>
    <w:rsid w:val="00BD7D94"/>
    <w:rsid w:val="00BE3C60"/>
    <w:rsid w:val="00BE3E9C"/>
    <w:rsid w:val="00BE43D4"/>
    <w:rsid w:val="00BE798A"/>
    <w:rsid w:val="00BF11CA"/>
    <w:rsid w:val="00BF2C01"/>
    <w:rsid w:val="00BF6D96"/>
    <w:rsid w:val="00BF71E7"/>
    <w:rsid w:val="00BF741E"/>
    <w:rsid w:val="00C00118"/>
    <w:rsid w:val="00C07C4A"/>
    <w:rsid w:val="00C1099C"/>
    <w:rsid w:val="00C23C4C"/>
    <w:rsid w:val="00C33C5C"/>
    <w:rsid w:val="00C37402"/>
    <w:rsid w:val="00C40A20"/>
    <w:rsid w:val="00C40D2E"/>
    <w:rsid w:val="00C45D73"/>
    <w:rsid w:val="00C45FCD"/>
    <w:rsid w:val="00C46AD1"/>
    <w:rsid w:val="00C52CB6"/>
    <w:rsid w:val="00C67CF5"/>
    <w:rsid w:val="00C71874"/>
    <w:rsid w:val="00C82475"/>
    <w:rsid w:val="00C93A90"/>
    <w:rsid w:val="00C96411"/>
    <w:rsid w:val="00C96AFF"/>
    <w:rsid w:val="00C97208"/>
    <w:rsid w:val="00C9794E"/>
    <w:rsid w:val="00CA02B5"/>
    <w:rsid w:val="00CA306C"/>
    <w:rsid w:val="00CB0B1C"/>
    <w:rsid w:val="00CB0BBD"/>
    <w:rsid w:val="00CB4EE2"/>
    <w:rsid w:val="00CB5C11"/>
    <w:rsid w:val="00CC3F33"/>
    <w:rsid w:val="00CC442F"/>
    <w:rsid w:val="00CC4D22"/>
    <w:rsid w:val="00CC5908"/>
    <w:rsid w:val="00CC5F84"/>
    <w:rsid w:val="00CD083D"/>
    <w:rsid w:val="00CD2519"/>
    <w:rsid w:val="00CD3CF0"/>
    <w:rsid w:val="00CE0842"/>
    <w:rsid w:val="00CE0B73"/>
    <w:rsid w:val="00CE7537"/>
    <w:rsid w:val="00CF1B69"/>
    <w:rsid w:val="00CF346B"/>
    <w:rsid w:val="00CF385F"/>
    <w:rsid w:val="00CF5FF5"/>
    <w:rsid w:val="00D00C87"/>
    <w:rsid w:val="00D02001"/>
    <w:rsid w:val="00D02B27"/>
    <w:rsid w:val="00D15785"/>
    <w:rsid w:val="00D15A70"/>
    <w:rsid w:val="00D17E87"/>
    <w:rsid w:val="00D2681A"/>
    <w:rsid w:val="00D34E43"/>
    <w:rsid w:val="00D36FA8"/>
    <w:rsid w:val="00D4152F"/>
    <w:rsid w:val="00D41687"/>
    <w:rsid w:val="00D41713"/>
    <w:rsid w:val="00D44A9A"/>
    <w:rsid w:val="00D44B49"/>
    <w:rsid w:val="00D4513D"/>
    <w:rsid w:val="00D45F3E"/>
    <w:rsid w:val="00D5093E"/>
    <w:rsid w:val="00D542ED"/>
    <w:rsid w:val="00D607B6"/>
    <w:rsid w:val="00D63A57"/>
    <w:rsid w:val="00D667F8"/>
    <w:rsid w:val="00D7051C"/>
    <w:rsid w:val="00D85A6F"/>
    <w:rsid w:val="00D86F76"/>
    <w:rsid w:val="00D903E7"/>
    <w:rsid w:val="00D931B0"/>
    <w:rsid w:val="00D93CEA"/>
    <w:rsid w:val="00D941FD"/>
    <w:rsid w:val="00D9440C"/>
    <w:rsid w:val="00DA0AE6"/>
    <w:rsid w:val="00DA22BF"/>
    <w:rsid w:val="00DB273A"/>
    <w:rsid w:val="00DB4D15"/>
    <w:rsid w:val="00DB511B"/>
    <w:rsid w:val="00DC0183"/>
    <w:rsid w:val="00DC3347"/>
    <w:rsid w:val="00DD3160"/>
    <w:rsid w:val="00DD56AE"/>
    <w:rsid w:val="00DD65CF"/>
    <w:rsid w:val="00DE3DD3"/>
    <w:rsid w:val="00DE4E44"/>
    <w:rsid w:val="00DE74F7"/>
    <w:rsid w:val="00DF4115"/>
    <w:rsid w:val="00DF61D2"/>
    <w:rsid w:val="00E10EDB"/>
    <w:rsid w:val="00E1622D"/>
    <w:rsid w:val="00E24B0A"/>
    <w:rsid w:val="00E26F31"/>
    <w:rsid w:val="00E27C56"/>
    <w:rsid w:val="00E30CC8"/>
    <w:rsid w:val="00E323BA"/>
    <w:rsid w:val="00E35D18"/>
    <w:rsid w:val="00E37164"/>
    <w:rsid w:val="00E37803"/>
    <w:rsid w:val="00E42158"/>
    <w:rsid w:val="00E42307"/>
    <w:rsid w:val="00E42FDA"/>
    <w:rsid w:val="00E44DA1"/>
    <w:rsid w:val="00E46DDD"/>
    <w:rsid w:val="00E505C0"/>
    <w:rsid w:val="00E54253"/>
    <w:rsid w:val="00E55E29"/>
    <w:rsid w:val="00E60207"/>
    <w:rsid w:val="00E61C25"/>
    <w:rsid w:val="00E62CF5"/>
    <w:rsid w:val="00E662CF"/>
    <w:rsid w:val="00E66A17"/>
    <w:rsid w:val="00E67797"/>
    <w:rsid w:val="00E7013B"/>
    <w:rsid w:val="00E715D2"/>
    <w:rsid w:val="00E71E3A"/>
    <w:rsid w:val="00E72F17"/>
    <w:rsid w:val="00E73D8C"/>
    <w:rsid w:val="00E8123F"/>
    <w:rsid w:val="00E873AC"/>
    <w:rsid w:val="00E87FB2"/>
    <w:rsid w:val="00E91F63"/>
    <w:rsid w:val="00EA1DEE"/>
    <w:rsid w:val="00EA6F75"/>
    <w:rsid w:val="00EB1372"/>
    <w:rsid w:val="00EB389C"/>
    <w:rsid w:val="00EB5B20"/>
    <w:rsid w:val="00EC25C6"/>
    <w:rsid w:val="00EC2C89"/>
    <w:rsid w:val="00EC427A"/>
    <w:rsid w:val="00EC72AD"/>
    <w:rsid w:val="00ED0CB3"/>
    <w:rsid w:val="00ED4156"/>
    <w:rsid w:val="00EE2B62"/>
    <w:rsid w:val="00EE3D3B"/>
    <w:rsid w:val="00EE6C66"/>
    <w:rsid w:val="00EF0335"/>
    <w:rsid w:val="00EF08D4"/>
    <w:rsid w:val="00EF34F2"/>
    <w:rsid w:val="00EF4662"/>
    <w:rsid w:val="00EF6E6A"/>
    <w:rsid w:val="00EF7CBE"/>
    <w:rsid w:val="00F026F2"/>
    <w:rsid w:val="00F04798"/>
    <w:rsid w:val="00F05766"/>
    <w:rsid w:val="00F074FC"/>
    <w:rsid w:val="00F0762B"/>
    <w:rsid w:val="00F121B4"/>
    <w:rsid w:val="00F129B5"/>
    <w:rsid w:val="00F151AC"/>
    <w:rsid w:val="00F1732E"/>
    <w:rsid w:val="00F17CCC"/>
    <w:rsid w:val="00F24EB1"/>
    <w:rsid w:val="00F31D2A"/>
    <w:rsid w:val="00F32092"/>
    <w:rsid w:val="00F34C3F"/>
    <w:rsid w:val="00F447EF"/>
    <w:rsid w:val="00F45432"/>
    <w:rsid w:val="00F521CD"/>
    <w:rsid w:val="00F5649C"/>
    <w:rsid w:val="00F57442"/>
    <w:rsid w:val="00F60119"/>
    <w:rsid w:val="00F62746"/>
    <w:rsid w:val="00F637C0"/>
    <w:rsid w:val="00F65140"/>
    <w:rsid w:val="00F67FBE"/>
    <w:rsid w:val="00F866CC"/>
    <w:rsid w:val="00FA0E70"/>
    <w:rsid w:val="00FA3EA1"/>
    <w:rsid w:val="00FA4778"/>
    <w:rsid w:val="00FA7ADC"/>
    <w:rsid w:val="00FB2F41"/>
    <w:rsid w:val="00FB335C"/>
    <w:rsid w:val="00FB39E6"/>
    <w:rsid w:val="00FC01B9"/>
    <w:rsid w:val="00FC4359"/>
    <w:rsid w:val="00FE2F37"/>
    <w:rsid w:val="00FE3EBD"/>
    <w:rsid w:val="00FF30BE"/>
    <w:rsid w:val="00FF6AAE"/>
    <w:rsid w:val="00FF7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E4246"/>
  <w15:chartTrackingRefBased/>
  <w15:docId w15:val="{1CA0BD07-B2BB-4124-B0B7-68B386394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713"/>
    <w:pPr>
      <w:spacing w:line="276" w:lineRule="auto"/>
    </w:pPr>
  </w:style>
  <w:style w:type="paragraph" w:styleId="Heading1">
    <w:name w:val="heading 1"/>
    <w:basedOn w:val="Normal"/>
    <w:next w:val="Normal"/>
    <w:link w:val="Heading1Char"/>
    <w:uiPriority w:val="9"/>
    <w:qFormat/>
    <w:rsid w:val="008E2BF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2BF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2BF5"/>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2BF5"/>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2BF5"/>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2BF5"/>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BF5"/>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BF5"/>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BF5"/>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B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2B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2B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2B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2B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2B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B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B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BF5"/>
    <w:rPr>
      <w:rFonts w:eastAsiaTheme="majorEastAsia" w:cstheme="majorBidi"/>
      <w:color w:val="272727" w:themeColor="text1" w:themeTint="D8"/>
    </w:rPr>
  </w:style>
  <w:style w:type="paragraph" w:styleId="Title">
    <w:name w:val="Title"/>
    <w:basedOn w:val="Normal"/>
    <w:next w:val="Normal"/>
    <w:link w:val="TitleChar"/>
    <w:uiPriority w:val="10"/>
    <w:qFormat/>
    <w:rsid w:val="008E2B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B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BF5"/>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B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BF5"/>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8E2BF5"/>
    <w:rPr>
      <w:i/>
      <w:iCs/>
      <w:color w:val="404040" w:themeColor="text1" w:themeTint="BF"/>
    </w:rPr>
  </w:style>
  <w:style w:type="paragraph" w:styleId="ListParagraph">
    <w:name w:val="List Paragraph"/>
    <w:basedOn w:val="Normal"/>
    <w:uiPriority w:val="34"/>
    <w:qFormat/>
    <w:rsid w:val="008E2BF5"/>
    <w:pPr>
      <w:spacing w:line="278" w:lineRule="auto"/>
      <w:ind w:left="720"/>
      <w:contextualSpacing/>
    </w:pPr>
  </w:style>
  <w:style w:type="character" w:styleId="IntenseEmphasis">
    <w:name w:val="Intense Emphasis"/>
    <w:basedOn w:val="DefaultParagraphFont"/>
    <w:uiPriority w:val="21"/>
    <w:qFormat/>
    <w:rsid w:val="008E2BF5"/>
    <w:rPr>
      <w:i/>
      <w:iCs/>
      <w:color w:val="0F4761" w:themeColor="accent1" w:themeShade="BF"/>
    </w:rPr>
  </w:style>
  <w:style w:type="paragraph" w:styleId="IntenseQuote">
    <w:name w:val="Intense Quote"/>
    <w:basedOn w:val="Normal"/>
    <w:next w:val="Normal"/>
    <w:link w:val="IntenseQuoteChar"/>
    <w:uiPriority w:val="30"/>
    <w:qFormat/>
    <w:rsid w:val="008E2BF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2BF5"/>
    <w:rPr>
      <w:i/>
      <w:iCs/>
      <w:color w:val="0F4761" w:themeColor="accent1" w:themeShade="BF"/>
    </w:rPr>
  </w:style>
  <w:style w:type="character" w:styleId="IntenseReference">
    <w:name w:val="Intense Reference"/>
    <w:basedOn w:val="DefaultParagraphFont"/>
    <w:uiPriority w:val="32"/>
    <w:qFormat/>
    <w:rsid w:val="008E2BF5"/>
    <w:rPr>
      <w:b/>
      <w:bCs/>
      <w:smallCaps/>
      <w:color w:val="0F4761" w:themeColor="accent1" w:themeShade="BF"/>
      <w:spacing w:val="5"/>
    </w:rPr>
  </w:style>
  <w:style w:type="character" w:styleId="Hyperlink">
    <w:name w:val="Hyperlink"/>
    <w:basedOn w:val="DefaultParagraphFont"/>
    <w:uiPriority w:val="99"/>
    <w:semiHidden/>
    <w:unhideWhenUsed/>
    <w:rsid w:val="00D41713"/>
    <w:rPr>
      <w:color w:val="0000FF"/>
      <w:u w:val="single"/>
    </w:rPr>
  </w:style>
  <w:style w:type="character" w:customStyle="1" w:styleId="m5tqyf">
    <w:name w:val="m5tqyf"/>
    <w:basedOn w:val="DefaultParagraphFont"/>
    <w:rsid w:val="00D41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987622">
      <w:bodyDiv w:val="1"/>
      <w:marLeft w:val="0"/>
      <w:marRight w:val="0"/>
      <w:marTop w:val="0"/>
      <w:marBottom w:val="0"/>
      <w:divBdr>
        <w:top w:val="none" w:sz="0" w:space="0" w:color="auto"/>
        <w:left w:val="none" w:sz="0" w:space="0" w:color="auto"/>
        <w:bottom w:val="none" w:sz="0" w:space="0" w:color="auto"/>
        <w:right w:val="none" w:sz="0" w:space="0" w:color="auto"/>
      </w:divBdr>
      <w:divsChild>
        <w:div w:id="2107923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D65DF0A15B0C64F8DBB162566A078F1" ma:contentTypeVersion="4" ma:contentTypeDescription="Create a new document." ma:contentTypeScope="" ma:versionID="614db710de021fe9126d3f3fa1be5d08">
  <xsd:schema xmlns:xsd="http://www.w3.org/2001/XMLSchema" xmlns:xs="http://www.w3.org/2001/XMLSchema" xmlns:p="http://schemas.microsoft.com/office/2006/metadata/properties" xmlns:ns2="df8d361a-8a3b-4a66-b8e4-e463aa9d7e45" targetNamespace="http://schemas.microsoft.com/office/2006/metadata/properties" ma:root="true" ma:fieldsID="cb9e2d3e58f1d558bd2cd8437b12ec60" ns2:_="">
    <xsd:import namespace="df8d361a-8a3b-4a66-b8e4-e463aa9d7e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8d361a-8a3b-4a66-b8e4-e463aa9d7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153000-32A8-48E3-A1B3-28A82B3633D4}">
  <ds:schemaRefs>
    <ds:schemaRef ds:uri="http://schemas.microsoft.com/sharepoint/v3/contenttype/forms"/>
  </ds:schemaRefs>
</ds:datastoreItem>
</file>

<file path=customXml/itemProps2.xml><?xml version="1.0" encoding="utf-8"?>
<ds:datastoreItem xmlns:ds="http://schemas.openxmlformats.org/officeDocument/2006/customXml" ds:itemID="{8EB2362B-495E-4D0B-8545-C57993029FF2}">
  <ds:schemaRefs>
    <ds:schemaRef ds:uri="http://schemas.openxmlformats.org/officeDocument/2006/bibliography"/>
  </ds:schemaRefs>
</ds:datastoreItem>
</file>

<file path=customXml/itemProps3.xml><?xml version="1.0" encoding="utf-8"?>
<ds:datastoreItem xmlns:ds="http://schemas.openxmlformats.org/officeDocument/2006/customXml" ds:itemID="{B2F4C04D-480A-41F7-8B72-0437E7664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8d361a-8a3b-4a66-b8e4-e463aa9d7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3A8D67-4EE0-4832-8F46-E3C29AC46EE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Hebert</dc:creator>
  <cp:keywords/>
  <dc:description/>
  <cp:lastModifiedBy>Cindy Graves</cp:lastModifiedBy>
  <cp:revision>26</cp:revision>
  <cp:lastPrinted>2026-05-15T18:52:00Z</cp:lastPrinted>
  <dcterms:created xsi:type="dcterms:W3CDTF">2026-05-21T12:54:00Z</dcterms:created>
  <dcterms:modified xsi:type="dcterms:W3CDTF">2026-05-22T18:40:00Z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0x010100ED65DF0A15B0C64F8DBB162566A078F1</vt:lpwstr>
  </property>
</Properties>
</file>