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0135" w14:textId="77777777" w:rsidR="00D600AE" w:rsidRPr="00F071CA" w:rsidRDefault="00D600AE" w:rsidP="00D600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HAMPSHIRE COUNTY GROUP INSURANCE TRUST</w:t>
      </w:r>
    </w:p>
    <w:p w14:paraId="2D9228FE" w14:textId="77777777" w:rsidR="00D600AE" w:rsidRPr="00F071CA" w:rsidRDefault="00D600AE" w:rsidP="00D600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noProof/>
          <w:kern w:val="0"/>
          <w14:ligatures w14:val="none"/>
        </w:rPr>
        <w:t>88 KING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 xml:space="preserve"> STREET</w:t>
      </w:r>
    </w:p>
    <w:p w14:paraId="5B3B70D6" w14:textId="77777777" w:rsidR="00D600AE" w:rsidRPr="00F071CA" w:rsidRDefault="00D600AE" w:rsidP="00D600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NORTHAMPTON, MA  01060</w:t>
      </w:r>
    </w:p>
    <w:p w14:paraId="1264B669" w14:textId="77777777" w:rsidR="00D600AE" w:rsidRPr="00F071CA" w:rsidRDefault="00D600AE" w:rsidP="00D600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3CB68681" w14:textId="77777777" w:rsidR="00D600AE" w:rsidRPr="00F071CA" w:rsidRDefault="00D600AE" w:rsidP="00D600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4152CAB8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TO: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:u w:val="single"/>
          <w14:ligatures w14:val="none"/>
        </w:rPr>
        <w:t>All Trust Member Units</w:t>
      </w:r>
    </w:p>
    <w:p w14:paraId="2037D61A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191D7472" w14:textId="0B0E5630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RE: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ab/>
        <w:t xml:space="preserve">Minutes of </w:t>
      </w:r>
      <w:r>
        <w:rPr>
          <w:rFonts w:ascii="Arial" w:eastAsia="Times New Roman" w:hAnsi="Arial" w:cs="Arial"/>
          <w:b/>
          <w:kern w:val="0"/>
          <w14:ligatures w14:val="none"/>
        </w:rPr>
        <w:t>April 30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>, 202</w:t>
      </w:r>
      <w:r>
        <w:rPr>
          <w:rFonts w:ascii="Arial" w:eastAsia="Times New Roman" w:hAnsi="Arial" w:cs="Arial"/>
          <w:b/>
          <w:kern w:val="0"/>
          <w14:ligatures w14:val="none"/>
        </w:rPr>
        <w:t>5</w:t>
      </w:r>
    </w:p>
    <w:p w14:paraId="1A08FA74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>Executive Committee Meeting</w:t>
      </w:r>
    </w:p>
    <w:p w14:paraId="657D0117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Via Zoom Teleconference </w:t>
      </w:r>
    </w:p>
    <w:p w14:paraId="079FBE1A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64CB0C2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MEMBERS PRESENT</w:t>
      </w:r>
      <w:r w:rsidRPr="00F071CA">
        <w:rPr>
          <w:rFonts w:ascii="Arial" w:eastAsia="Times New Roman" w:hAnsi="Arial" w:cs="Arial"/>
          <w:kern w:val="0"/>
          <w:u w:val="single"/>
          <w14:ligatures w14:val="none"/>
        </w:rPr>
        <w:t>:</w:t>
      </w:r>
    </w:p>
    <w:p w14:paraId="1725B6A1" w14:textId="6D01D4E1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Rich Carmignani</w:t>
      </w:r>
      <w:r>
        <w:rPr>
          <w:rFonts w:ascii="Arial" w:eastAsia="Times New Roman" w:hAnsi="Arial" w:cs="Arial"/>
          <w:kern w:val="0"/>
          <w14:ligatures w14:val="none"/>
        </w:rPr>
        <w:t>,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Jr</w:t>
      </w:r>
      <w:r>
        <w:rPr>
          <w:rFonts w:ascii="Arial" w:eastAsia="Times New Roman" w:hAnsi="Arial" w:cs="Arial"/>
          <w:kern w:val="0"/>
          <w14:ligatures w14:val="none"/>
        </w:rPr>
        <w:t>.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         </w:t>
      </w:r>
      <w:r w:rsidRPr="00F071CA">
        <w:rPr>
          <w:rFonts w:ascii="Arial" w:eastAsia="Times New Roman" w:hAnsi="Arial" w:cs="Arial"/>
          <w:kern w:val="0"/>
          <w14:ligatures w14:val="none"/>
        </w:rPr>
        <w:t>Jessalyn Zaykoski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        </w:t>
      </w:r>
      <w:r w:rsidR="00B72085">
        <w:rPr>
          <w:rFonts w:ascii="Arial" w:eastAsia="Times New Roman" w:hAnsi="Arial" w:cs="Arial"/>
          <w:kern w:val="0"/>
          <w14:ligatures w14:val="none"/>
        </w:rPr>
        <w:t xml:space="preserve"> Shelley Poreda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1CDC0227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Emily Russo 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         Donna Whiteley                  </w:t>
      </w:r>
      <w:r>
        <w:rPr>
          <w:rFonts w:ascii="Arial" w:eastAsia="Times New Roman" w:hAnsi="Arial" w:cs="Arial"/>
          <w:kern w:val="0"/>
          <w14:ligatures w14:val="none"/>
        </w:rPr>
        <w:t>Michele Turner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45DB3B31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</w:t>
      </w:r>
    </w:p>
    <w:p w14:paraId="067A993A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OTHERS PRESENT:</w:t>
      </w:r>
    </w:p>
    <w:p w14:paraId="2854F20E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Joseph Shea 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  <w:t>Cynthia Graves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  <w:t>Jessica Hebert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5DD6CE76" w14:textId="441443FB" w:rsidR="00D600AE" w:rsidRDefault="001B2B60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Michele </w:t>
      </w:r>
      <w:r w:rsidR="009F391B">
        <w:rPr>
          <w:rFonts w:ascii="Arial" w:eastAsia="Times New Roman" w:hAnsi="Arial" w:cs="Arial"/>
          <w:kern w:val="0"/>
          <w14:ligatures w14:val="none"/>
        </w:rPr>
        <w:t>Komosa</w:t>
      </w:r>
    </w:p>
    <w:p w14:paraId="60303091" w14:textId="77777777" w:rsidR="009F391B" w:rsidRPr="00F071CA" w:rsidRDefault="009F391B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4BB7ABB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CALL TO ORDER</w:t>
      </w:r>
    </w:p>
    <w:p w14:paraId="7760270E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0" w:name="_Hlk74846649"/>
      <w:r w:rsidRPr="00F071CA">
        <w:rPr>
          <w:rFonts w:ascii="Arial" w:eastAsia="Times New Roman" w:hAnsi="Arial" w:cs="Arial"/>
          <w:kern w:val="0"/>
          <w14:ligatures w14:val="none"/>
        </w:rPr>
        <w:t>In compliance with the Governor’s orders suspending certain provisions of the open meeting laws due to Covid-19, this meeting was held via Zoom telephone/video conference.</w:t>
      </w:r>
    </w:p>
    <w:bookmarkEnd w:id="0"/>
    <w:p w14:paraId="3EC73D18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C7FA90B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Chairman Rich Carmignani Jr, called the meeting to order at 9:0</w:t>
      </w:r>
      <w:r>
        <w:rPr>
          <w:rFonts w:ascii="Arial" w:eastAsia="Times New Roman" w:hAnsi="Arial" w:cs="Arial"/>
          <w:kern w:val="0"/>
          <w14:ligatures w14:val="none"/>
        </w:rPr>
        <w:t>1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a.m. with a quorum present.</w:t>
      </w:r>
    </w:p>
    <w:p w14:paraId="4884F758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92C5E39" w14:textId="77777777" w:rsidR="00121F10" w:rsidRDefault="003D5DC8" w:rsidP="00121F10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121F10">
        <w:rPr>
          <w:rFonts w:ascii="Arial" w:eastAsia="Times New Roman" w:hAnsi="Arial" w:cs="Arial"/>
          <w:b/>
          <w:kern w:val="0"/>
          <w:u w:val="single"/>
          <w14:ligatures w14:val="none"/>
        </w:rPr>
        <w:t>DISCUSSION ON GLP-1 FORMULARY CHANGE</w:t>
      </w:r>
    </w:p>
    <w:p w14:paraId="0B2D394B" w14:textId="5D9A59CB" w:rsidR="00E9334C" w:rsidRDefault="00A55A13" w:rsidP="00121F10">
      <w:pPr>
        <w:spacing w:after="0" w:line="240" w:lineRule="auto"/>
        <w:rPr>
          <w:rFonts w:ascii="Arial" w:hAnsi="Arial" w:cs="Arial"/>
          <w14:ligatures w14:val="none"/>
        </w:rPr>
      </w:pPr>
      <w:r w:rsidRPr="00121F10">
        <w:rPr>
          <w:rFonts w:ascii="Arial" w:hAnsi="Arial" w:cs="Arial"/>
          <w14:ligatures w14:val="none"/>
        </w:rPr>
        <w:t>Joe</w:t>
      </w:r>
      <w:r w:rsidR="0012208E" w:rsidRPr="00121F10">
        <w:rPr>
          <w:rFonts w:ascii="Arial" w:hAnsi="Arial" w:cs="Arial"/>
          <w14:ligatures w14:val="none"/>
        </w:rPr>
        <w:t xml:space="preserve"> discussed </w:t>
      </w:r>
      <w:r w:rsidR="0082028F">
        <w:rPr>
          <w:rFonts w:ascii="Arial" w:hAnsi="Arial" w:cs="Arial"/>
          <w14:ligatures w14:val="none"/>
        </w:rPr>
        <w:t xml:space="preserve">following suit with BCBS’s recent announcement in </w:t>
      </w:r>
      <w:r w:rsidR="00E9334C">
        <w:rPr>
          <w:rFonts w:ascii="Arial" w:hAnsi="Arial" w:cs="Arial"/>
          <w14:ligatures w14:val="none"/>
        </w:rPr>
        <w:t xml:space="preserve">making a </w:t>
      </w:r>
      <w:r w:rsidR="0012208E" w:rsidRPr="00121F10">
        <w:rPr>
          <w:rFonts w:ascii="Arial" w:hAnsi="Arial" w:cs="Arial"/>
          <w14:ligatures w14:val="none"/>
        </w:rPr>
        <w:t xml:space="preserve">formulary change for </w:t>
      </w:r>
      <w:r w:rsidR="00E9334C">
        <w:rPr>
          <w:rFonts w:ascii="Arial" w:hAnsi="Arial" w:cs="Arial"/>
          <w14:ligatures w14:val="none"/>
        </w:rPr>
        <w:t xml:space="preserve">the </w:t>
      </w:r>
      <w:r w:rsidR="0012208E" w:rsidRPr="00121F10">
        <w:rPr>
          <w:rFonts w:ascii="Arial" w:hAnsi="Arial" w:cs="Arial"/>
          <w14:ligatures w14:val="none"/>
        </w:rPr>
        <w:t xml:space="preserve">GLP-1 drugs, focusing on excluding </w:t>
      </w:r>
      <w:r w:rsidR="00E9334C">
        <w:rPr>
          <w:rFonts w:ascii="Arial" w:hAnsi="Arial" w:cs="Arial"/>
          <w14:ligatures w14:val="none"/>
        </w:rPr>
        <w:t xml:space="preserve">them for </w:t>
      </w:r>
      <w:r w:rsidR="0012208E" w:rsidRPr="00121F10">
        <w:rPr>
          <w:rFonts w:ascii="Arial" w:hAnsi="Arial" w:cs="Arial"/>
          <w14:ligatures w14:val="none"/>
        </w:rPr>
        <w:t xml:space="preserve">weight loss while maintaining coverage for </w:t>
      </w:r>
      <w:r w:rsidR="00E9334C">
        <w:rPr>
          <w:rFonts w:ascii="Arial" w:hAnsi="Arial" w:cs="Arial"/>
          <w14:ligatures w14:val="none"/>
        </w:rPr>
        <w:t xml:space="preserve">medically necessary </w:t>
      </w:r>
      <w:r w:rsidR="0012208E" w:rsidRPr="00121F10">
        <w:rPr>
          <w:rFonts w:ascii="Arial" w:hAnsi="Arial" w:cs="Arial"/>
          <w14:ligatures w14:val="none"/>
        </w:rPr>
        <w:t xml:space="preserve">type 2 diabetes treatment. </w:t>
      </w:r>
      <w:r w:rsidR="00E9334C">
        <w:rPr>
          <w:rFonts w:ascii="Arial" w:hAnsi="Arial" w:cs="Arial"/>
          <w14:ligatures w14:val="none"/>
        </w:rPr>
        <w:t>Joe believes this</w:t>
      </w:r>
      <w:r w:rsidR="00AC3B6B" w:rsidRPr="00121F10">
        <w:rPr>
          <w:rFonts w:ascii="Arial" w:hAnsi="Arial" w:cs="Arial"/>
          <w14:ligatures w14:val="none"/>
        </w:rPr>
        <w:t xml:space="preserve"> change could</w:t>
      </w:r>
      <w:r w:rsidR="0012208E" w:rsidRPr="00121F10">
        <w:rPr>
          <w:rFonts w:ascii="Arial" w:hAnsi="Arial" w:cs="Arial"/>
          <w14:ligatures w14:val="none"/>
        </w:rPr>
        <w:t xml:space="preserve"> save </w:t>
      </w:r>
      <w:r w:rsidR="00121F10" w:rsidRPr="00121F10">
        <w:rPr>
          <w:rFonts w:ascii="Arial" w:hAnsi="Arial" w:cs="Arial"/>
          <w14:ligatures w14:val="none"/>
        </w:rPr>
        <w:t xml:space="preserve">the trust </w:t>
      </w:r>
      <w:r w:rsidR="0012208E" w:rsidRPr="00121F10">
        <w:rPr>
          <w:rFonts w:ascii="Arial" w:hAnsi="Arial" w:cs="Arial"/>
          <w14:ligatures w14:val="none"/>
        </w:rPr>
        <w:t xml:space="preserve">over $4 million annually. </w:t>
      </w:r>
      <w:r w:rsidR="00E9334C">
        <w:rPr>
          <w:rFonts w:ascii="Arial" w:hAnsi="Arial" w:cs="Arial"/>
          <w14:ligatures w14:val="none"/>
        </w:rPr>
        <w:t xml:space="preserve">He is still waiting for </w:t>
      </w:r>
      <w:r w:rsidR="0012208E" w:rsidRPr="00121F10">
        <w:rPr>
          <w:rFonts w:ascii="Arial" w:hAnsi="Arial" w:cs="Arial"/>
          <w14:ligatures w14:val="none"/>
        </w:rPr>
        <w:t>CVS Caremark's rebate impact assessment</w:t>
      </w:r>
      <w:r w:rsidR="00E9334C">
        <w:rPr>
          <w:rFonts w:ascii="Arial" w:hAnsi="Arial" w:cs="Arial"/>
          <w14:ligatures w14:val="none"/>
        </w:rPr>
        <w:t>.  Joe stated there is an annual meeting already scheduled with our CVS Caremark account representatives on May 8</w:t>
      </w:r>
      <w:r w:rsidR="00E9334C" w:rsidRPr="00E9334C">
        <w:rPr>
          <w:rFonts w:ascii="Arial" w:hAnsi="Arial" w:cs="Arial"/>
          <w:vertAlign w:val="superscript"/>
          <w14:ligatures w14:val="none"/>
        </w:rPr>
        <w:t>th</w:t>
      </w:r>
      <w:r w:rsidR="00E9334C">
        <w:rPr>
          <w:rFonts w:ascii="Arial" w:hAnsi="Arial" w:cs="Arial"/>
          <w14:ligatures w14:val="none"/>
        </w:rPr>
        <w:t xml:space="preserve"> where we hope to get this information. </w:t>
      </w:r>
      <w:r w:rsidR="0082028F">
        <w:rPr>
          <w:rFonts w:ascii="Arial" w:hAnsi="Arial" w:cs="Arial"/>
          <w14:ligatures w14:val="none"/>
        </w:rPr>
        <w:t xml:space="preserve">Joe stated BCBS is calling this a formulary change, not a benefit change, which will be beneficial for units so this would not fall to 32B sec 21-23 negotiations.  </w:t>
      </w:r>
    </w:p>
    <w:p w14:paraId="4033404D" w14:textId="77777777" w:rsidR="0082028F" w:rsidRDefault="0082028F" w:rsidP="00121F10">
      <w:pPr>
        <w:spacing w:after="0" w:line="240" w:lineRule="auto"/>
        <w:rPr>
          <w:rFonts w:ascii="Arial" w:hAnsi="Arial" w:cs="Arial"/>
          <w14:ligatures w14:val="none"/>
        </w:rPr>
      </w:pPr>
    </w:p>
    <w:p w14:paraId="0D855347" w14:textId="0817F87C" w:rsidR="0082028F" w:rsidRDefault="0082028F" w:rsidP="00121F10">
      <w:pPr>
        <w:spacing w:after="0" w:line="24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Joe would like to schedule an EC meeting on May 21</w:t>
      </w:r>
      <w:r w:rsidRPr="0082028F">
        <w:rPr>
          <w:rFonts w:ascii="Arial" w:hAnsi="Arial" w:cs="Arial"/>
          <w:vertAlign w:val="superscript"/>
          <w14:ligatures w14:val="none"/>
        </w:rPr>
        <w:t>st</w:t>
      </w:r>
      <w:r>
        <w:rPr>
          <w:rFonts w:ascii="Arial" w:hAnsi="Arial" w:cs="Arial"/>
          <w14:ligatures w14:val="none"/>
        </w:rPr>
        <w:t xml:space="preserve"> at 9am to discuss and vote on this change.  From there he’d like to schedule an IAC meeting on May 28</w:t>
      </w:r>
      <w:r w:rsidRPr="0082028F">
        <w:rPr>
          <w:rFonts w:ascii="Arial" w:hAnsi="Arial" w:cs="Arial"/>
          <w:vertAlign w:val="superscript"/>
          <w14:ligatures w14:val="none"/>
        </w:rPr>
        <w:t>th</w:t>
      </w:r>
      <w:r>
        <w:rPr>
          <w:rFonts w:ascii="Arial" w:hAnsi="Arial" w:cs="Arial"/>
          <w14:ligatures w14:val="none"/>
        </w:rPr>
        <w:t xml:space="preserve"> at 10am for a final vote on this.  </w:t>
      </w:r>
    </w:p>
    <w:p w14:paraId="2F50BD39" w14:textId="77777777" w:rsidR="0082028F" w:rsidRDefault="0082028F" w:rsidP="00121F10">
      <w:pPr>
        <w:spacing w:after="0" w:line="240" w:lineRule="auto"/>
        <w:rPr>
          <w:rFonts w:ascii="Arial" w:hAnsi="Arial" w:cs="Arial"/>
          <w14:ligatures w14:val="none"/>
        </w:rPr>
      </w:pPr>
    </w:p>
    <w:p w14:paraId="431D19A5" w14:textId="77777777" w:rsidR="00D600AE" w:rsidRPr="00121F10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248FE51" w14:textId="77777777" w:rsidR="00D600AE" w:rsidRPr="00121F10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21F10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Other Last Minute Items</w:t>
      </w:r>
    </w:p>
    <w:p w14:paraId="628CAA13" w14:textId="52311870" w:rsidR="00D600AE" w:rsidRPr="00121F10" w:rsidRDefault="00CA5253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21F10">
        <w:rPr>
          <w:rFonts w:ascii="Arial" w:eastAsia="Times New Roman" w:hAnsi="Arial" w:cs="Arial"/>
          <w:kern w:val="0"/>
          <w14:ligatures w14:val="none"/>
        </w:rPr>
        <w:t>None</w:t>
      </w:r>
    </w:p>
    <w:p w14:paraId="0B1AB45F" w14:textId="77777777" w:rsidR="00CA5253" w:rsidRPr="00121F10" w:rsidRDefault="00CA5253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965757E" w14:textId="77777777" w:rsidR="00D600AE" w:rsidRPr="00121F10" w:rsidRDefault="00D600AE" w:rsidP="00D600AE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121F10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lastRenderedPageBreak/>
        <w:t>ADJOURNMENT</w:t>
      </w:r>
    </w:p>
    <w:p w14:paraId="54592D67" w14:textId="5213A86A" w:rsidR="00D600AE" w:rsidRPr="00121F10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21F10">
        <w:rPr>
          <w:rFonts w:ascii="Arial" w:eastAsia="Times New Roman" w:hAnsi="Arial" w:cs="Arial"/>
          <w:kern w:val="0"/>
          <w14:ligatures w14:val="none"/>
        </w:rPr>
        <w:t xml:space="preserve">Chairman Rich Carmignani, Jr. adjourned the meeting at </w:t>
      </w:r>
      <w:r w:rsidR="003D5DC8" w:rsidRPr="00121F10">
        <w:rPr>
          <w:rFonts w:ascii="Arial" w:eastAsia="Times New Roman" w:hAnsi="Arial" w:cs="Arial"/>
          <w:kern w:val="0"/>
          <w14:ligatures w14:val="none"/>
        </w:rPr>
        <w:t>9:17</w:t>
      </w:r>
      <w:r w:rsidRPr="00121F10">
        <w:rPr>
          <w:rFonts w:ascii="Arial" w:eastAsia="Times New Roman" w:hAnsi="Arial" w:cs="Arial"/>
          <w:kern w:val="0"/>
          <w14:ligatures w14:val="none"/>
        </w:rPr>
        <w:t xml:space="preserve"> a.m.  </w:t>
      </w:r>
    </w:p>
    <w:p w14:paraId="7C2F9EF5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9F21557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72979A7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Respectfully submitted,</w:t>
      </w:r>
    </w:p>
    <w:p w14:paraId="3D2CEDB6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Jessica Hebert</w:t>
      </w:r>
    </w:p>
    <w:p w14:paraId="7FA8241F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07EC4A0" w14:textId="77777777" w:rsidR="00D600AE" w:rsidRPr="00F071CA" w:rsidRDefault="00D600AE" w:rsidP="00D600A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A4A28A2" w14:textId="77777777" w:rsidR="00D600AE" w:rsidRDefault="00D600AE" w:rsidP="00D600A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Meeting Schedule</w:t>
      </w:r>
    </w:p>
    <w:p w14:paraId="1A05A818" w14:textId="21BC0303" w:rsidR="00D600AE" w:rsidRPr="00F071CA" w:rsidRDefault="00D600AE" w:rsidP="00D600AE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Insurance Advisory Committee – </w:t>
      </w:r>
      <w:r w:rsidR="009B39D5">
        <w:rPr>
          <w:rFonts w:ascii="Arial" w:eastAsia="Times New Roman" w:hAnsi="Arial" w:cs="Arial"/>
          <w:kern w:val="0"/>
          <w14:ligatures w14:val="none"/>
        </w:rPr>
        <w:t>May 21</w:t>
      </w:r>
      <w:r w:rsidRPr="00F071CA">
        <w:rPr>
          <w:rFonts w:ascii="Arial" w:eastAsia="Times New Roman" w:hAnsi="Arial" w:cs="Arial"/>
          <w:kern w:val="0"/>
          <w14:ligatures w14:val="none"/>
        </w:rPr>
        <w:t>, 2025, 10:00 a.m., via ZOOM</w:t>
      </w:r>
    </w:p>
    <w:p w14:paraId="660E6101" w14:textId="77777777" w:rsidR="00D600AE" w:rsidRPr="002D1BAF" w:rsidRDefault="00D600AE" w:rsidP="00D600AE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Executive Committee – </w:t>
      </w:r>
      <w:r>
        <w:rPr>
          <w:rFonts w:ascii="Arial" w:eastAsia="Times New Roman" w:hAnsi="Arial" w:cs="Arial"/>
          <w:kern w:val="0"/>
          <w14:ligatures w14:val="none"/>
        </w:rPr>
        <w:t>May 28, 2025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14:ligatures w14:val="none"/>
        </w:rPr>
        <w:t>9:00 a.m., via ZOOM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50AC5DB8" w14:textId="77777777" w:rsidR="00D600AE" w:rsidRPr="002D1BAF" w:rsidRDefault="00D600AE" w:rsidP="00D600AE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Executive Committee – </w:t>
      </w:r>
      <w:r>
        <w:rPr>
          <w:rFonts w:ascii="Arial" w:eastAsia="Times New Roman" w:hAnsi="Arial" w:cs="Arial"/>
          <w:kern w:val="0"/>
          <w14:ligatures w14:val="none"/>
        </w:rPr>
        <w:t>June 18, 2025</w:t>
      </w:r>
      <w:r w:rsidRPr="00F071CA">
        <w:rPr>
          <w:rFonts w:ascii="Arial" w:eastAsia="Times New Roman" w:hAnsi="Arial" w:cs="Arial"/>
          <w:kern w:val="0"/>
          <w14:ligatures w14:val="none"/>
        </w:rPr>
        <w:t>,</w:t>
      </w:r>
      <w:r>
        <w:rPr>
          <w:rFonts w:ascii="Arial" w:eastAsia="Times New Roman" w:hAnsi="Arial" w:cs="Arial"/>
          <w:kern w:val="0"/>
          <w14:ligatures w14:val="none"/>
        </w:rPr>
        <w:t xml:space="preserve"> 9:00 a.m., via ZOOM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6F7BBAA2" w14:textId="7325742C" w:rsidR="009B39D5" w:rsidRPr="00F071CA" w:rsidRDefault="009B39D5" w:rsidP="009B39D5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Insurance Advisory Committee – </w:t>
      </w:r>
      <w:r>
        <w:rPr>
          <w:rFonts w:ascii="Arial" w:eastAsia="Times New Roman" w:hAnsi="Arial" w:cs="Arial"/>
          <w:kern w:val="0"/>
          <w14:ligatures w14:val="none"/>
        </w:rPr>
        <w:t>July 16</w:t>
      </w:r>
      <w:r w:rsidRPr="00F071CA">
        <w:rPr>
          <w:rFonts w:ascii="Arial" w:eastAsia="Times New Roman" w:hAnsi="Arial" w:cs="Arial"/>
          <w:kern w:val="0"/>
          <w14:ligatures w14:val="none"/>
        </w:rPr>
        <w:t>, 2025, 10:00 a.m., via ZOOM</w:t>
      </w:r>
    </w:p>
    <w:p w14:paraId="7F944D6E" w14:textId="77777777" w:rsidR="00D600AE" w:rsidRDefault="00D600AE" w:rsidP="00D600AE"/>
    <w:p w14:paraId="155E9D62" w14:textId="77777777" w:rsidR="007623DF" w:rsidRDefault="007623DF"/>
    <w:sectPr w:rsidR="00762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639D6"/>
    <w:multiLevelType w:val="hybridMultilevel"/>
    <w:tmpl w:val="20E0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4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D4"/>
    <w:rsid w:val="00121F10"/>
    <w:rsid w:val="0012208E"/>
    <w:rsid w:val="001B2B60"/>
    <w:rsid w:val="001E7611"/>
    <w:rsid w:val="0036742A"/>
    <w:rsid w:val="003D5DC8"/>
    <w:rsid w:val="007623DF"/>
    <w:rsid w:val="0082028F"/>
    <w:rsid w:val="009B39D5"/>
    <w:rsid w:val="009F391B"/>
    <w:rsid w:val="00A55A13"/>
    <w:rsid w:val="00AC3B6B"/>
    <w:rsid w:val="00B57DCA"/>
    <w:rsid w:val="00B72085"/>
    <w:rsid w:val="00BF3A9D"/>
    <w:rsid w:val="00C74CD4"/>
    <w:rsid w:val="00CA5253"/>
    <w:rsid w:val="00D600AE"/>
    <w:rsid w:val="00E9212A"/>
    <w:rsid w:val="00E9334C"/>
    <w:rsid w:val="00F474D7"/>
    <w:rsid w:val="00F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A343"/>
  <w15:chartTrackingRefBased/>
  <w15:docId w15:val="{E8EB6B52-8648-4867-A0A4-60936841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AE"/>
  </w:style>
  <w:style w:type="paragraph" w:styleId="Heading1">
    <w:name w:val="heading 1"/>
    <w:basedOn w:val="Normal"/>
    <w:next w:val="Normal"/>
    <w:link w:val="Heading1Char"/>
    <w:uiPriority w:val="9"/>
    <w:qFormat/>
    <w:rsid w:val="00C7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DF0A15B0C64F8DBB162566A078F1" ma:contentTypeVersion="4" ma:contentTypeDescription="Create a new document." ma:contentTypeScope="" ma:versionID="7b29d03e8d850e53379db4b178bac4cf">
  <xsd:schema xmlns:xsd="http://www.w3.org/2001/XMLSchema" xmlns:xs="http://www.w3.org/2001/XMLSchema" xmlns:p="http://schemas.microsoft.com/office/2006/metadata/properties" xmlns:ns2="df8d361a-8a3b-4a66-b8e4-e463aa9d7e45" targetNamespace="http://schemas.microsoft.com/office/2006/metadata/properties" ma:root="true" ma:fieldsID="756ff64ab9931f2f64f9d66623b40ae9" ns2:_="">
    <xsd:import namespace="df8d361a-8a3b-4a66-b8e4-e463aa9d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361a-8a3b-4a66-b8e4-e463aa9d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49EFA-50E6-4E06-9248-4C0275225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28F21E-1FE5-4D31-BCFD-BC01388E7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A2901-2DAA-4257-9539-CEB71509C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d361a-8a3b-4a66-b8e4-e463aa9d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Hebert</dc:creator>
  <cp:keywords/>
  <dc:description/>
  <cp:lastModifiedBy>Cindy Graves</cp:lastModifiedBy>
  <cp:revision>17</cp:revision>
  <dcterms:created xsi:type="dcterms:W3CDTF">2025-05-14T15:05:00Z</dcterms:created>
  <dcterms:modified xsi:type="dcterms:W3CDTF">2025-05-28T19:51:00Z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0x010100ED65DF0A15B0C64F8DBB162566A078F1</vt:lpwstr>
  </property>
</Properties>
</file>